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3E3" w:rsidRDefault="004B23E3" w:rsidP="004B23E3">
      <w:pPr>
        <w:pStyle w:val="Default"/>
        <w:rPr>
          <w:rFonts w:ascii="Times New Roman" w:hAnsi="Times New Roman" w:cs="Times New Roman"/>
        </w:rPr>
      </w:pPr>
      <w:bookmarkStart w:id="0" w:name="_GoBack"/>
      <w:bookmarkEnd w:id="0"/>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sz w:val="24"/>
          <w:szCs w:val="24"/>
        </w:rPr>
      </w:pPr>
    </w:p>
    <w:p w:rsidR="008C52F1" w:rsidRPr="008C52F1" w:rsidRDefault="008C52F1" w:rsidP="008C52F1">
      <w:pPr>
        <w:autoSpaceDE w:val="0"/>
        <w:autoSpaceDN w:val="0"/>
        <w:adjustRightInd w:val="0"/>
        <w:spacing w:after="0" w:line="240" w:lineRule="auto"/>
        <w:jc w:val="center"/>
        <w:rPr>
          <w:rFonts w:ascii="Times New Roman" w:eastAsiaTheme="minorEastAsia" w:hAnsi="Times New Roman" w:cs="Times New Roman"/>
          <w:color w:val="000000"/>
          <w:sz w:val="23"/>
          <w:szCs w:val="23"/>
        </w:rPr>
      </w:pPr>
      <w:r w:rsidRPr="008C52F1">
        <w:rPr>
          <w:rFonts w:ascii="Times New Roman" w:eastAsiaTheme="minorEastAsia" w:hAnsi="Times New Roman" w:cs="Times New Roman"/>
          <w:b/>
          <w:bCs/>
          <w:color w:val="000000"/>
          <w:sz w:val="23"/>
          <w:szCs w:val="23"/>
        </w:rPr>
        <w:t>Job Description</w:t>
      </w:r>
    </w:p>
    <w:p w:rsidR="008C52F1" w:rsidRDefault="00C536C9" w:rsidP="008C52F1">
      <w:pPr>
        <w:autoSpaceDE w:val="0"/>
        <w:autoSpaceDN w:val="0"/>
        <w:adjustRightInd w:val="0"/>
        <w:spacing w:after="0" w:line="240" w:lineRule="auto"/>
        <w:rPr>
          <w:rFonts w:ascii="Times New Roman" w:eastAsiaTheme="minorEastAsia" w:hAnsi="Times New Roman" w:cs="Times New Roman"/>
          <w:b/>
          <w:bCs/>
          <w:color w:val="000000"/>
          <w:sz w:val="23"/>
          <w:szCs w:val="23"/>
        </w:rPr>
      </w:pPr>
      <w:r>
        <w:rPr>
          <w:rFonts w:ascii="Times New Roman" w:eastAsiaTheme="minorEastAsia" w:hAnsi="Times New Roman" w:cs="Times New Roman"/>
          <w:b/>
          <w:bCs/>
          <w:color w:val="000000"/>
          <w:sz w:val="23"/>
          <w:szCs w:val="23"/>
        </w:rPr>
        <w:t xml:space="preserve">Teaching Assistant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sz w:val="23"/>
          <w:szCs w:val="23"/>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color w:val="000000"/>
        </w:rPr>
      </w:pPr>
      <w:r w:rsidRPr="008C52F1">
        <w:rPr>
          <w:rFonts w:ascii="Times New Roman" w:eastAsiaTheme="minorEastAsia" w:hAnsi="Times New Roman" w:cs="Times New Roman"/>
          <w:b/>
          <w:bCs/>
          <w:color w:val="000000"/>
        </w:rPr>
        <w:t xml:space="preserve">Job Purpose and Content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6A5619" w:rsidP="008C52F1">
      <w:pPr>
        <w:autoSpaceDE w:val="0"/>
        <w:autoSpaceDN w:val="0"/>
        <w:adjustRightInd w:val="0"/>
        <w:spacing w:after="0" w:line="240" w:lineRule="auto"/>
        <w:rPr>
          <w:rFonts w:ascii="Times New Roman" w:eastAsiaTheme="minorEastAsia" w:hAnsi="Times New Roman" w:cs="Times New Roman"/>
          <w:color w:val="000000"/>
        </w:rPr>
      </w:pPr>
      <w:r>
        <w:rPr>
          <w:rFonts w:ascii="Times New Roman" w:eastAsiaTheme="minorEastAsia" w:hAnsi="Times New Roman" w:cs="Times New Roman"/>
          <w:color w:val="000000"/>
        </w:rPr>
        <w:t xml:space="preserve">The Teaching </w:t>
      </w:r>
      <w:proofErr w:type="gramStart"/>
      <w:r>
        <w:rPr>
          <w:rFonts w:ascii="Times New Roman" w:eastAsiaTheme="minorEastAsia" w:hAnsi="Times New Roman" w:cs="Times New Roman"/>
          <w:color w:val="000000"/>
        </w:rPr>
        <w:t xml:space="preserve">Assistant </w:t>
      </w:r>
      <w:r w:rsidR="008C52F1" w:rsidRPr="008C52F1">
        <w:rPr>
          <w:rFonts w:ascii="Times New Roman" w:eastAsiaTheme="minorEastAsia" w:hAnsi="Times New Roman" w:cs="Times New Roman"/>
          <w:color w:val="000000"/>
        </w:rPr>
        <w:t xml:space="preserve"> is</w:t>
      </w:r>
      <w:proofErr w:type="gramEnd"/>
      <w:r w:rsidR="008C52F1" w:rsidRPr="008C52F1">
        <w:rPr>
          <w:rFonts w:ascii="Times New Roman" w:eastAsiaTheme="minorEastAsia" w:hAnsi="Times New Roman" w:cs="Times New Roman"/>
          <w:color w:val="000000"/>
        </w:rPr>
        <w:t xml:space="preserve"> one member of a team of professionals that will include teachers and other teaching assistants. The team works together to care for and educate th</w:t>
      </w:r>
      <w:r>
        <w:rPr>
          <w:rFonts w:ascii="Times New Roman" w:eastAsiaTheme="minorEastAsia" w:hAnsi="Times New Roman" w:cs="Times New Roman"/>
          <w:color w:val="000000"/>
        </w:rPr>
        <w:t>e pupils in the school. The Teaching Assistant</w:t>
      </w:r>
      <w:r w:rsidR="008C52F1" w:rsidRPr="008C52F1">
        <w:rPr>
          <w:rFonts w:ascii="Times New Roman" w:eastAsiaTheme="minorEastAsia" w:hAnsi="Times New Roman" w:cs="Times New Roman"/>
          <w:color w:val="000000"/>
        </w:rPr>
        <w:t xml:space="preserve"> makes a specific (to be agreed) subject and/or curriculum contribution to the school’s teaching and learning programme.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6A5619" w:rsidP="008C52F1">
      <w:pPr>
        <w:autoSpaceDE w:val="0"/>
        <w:autoSpaceDN w:val="0"/>
        <w:adjustRightInd w:val="0"/>
        <w:spacing w:after="0" w:line="240" w:lineRule="auto"/>
        <w:rPr>
          <w:rFonts w:ascii="Times New Roman" w:eastAsiaTheme="minorEastAsia" w:hAnsi="Times New Roman" w:cs="Times New Roman"/>
          <w:color w:val="000000"/>
        </w:rPr>
      </w:pPr>
      <w:r>
        <w:rPr>
          <w:rFonts w:ascii="Times New Roman" w:eastAsiaTheme="minorEastAsia" w:hAnsi="Times New Roman" w:cs="Times New Roman"/>
          <w:color w:val="000000"/>
        </w:rPr>
        <w:t>The Teaching Assistant</w:t>
      </w:r>
      <w:r w:rsidR="008C52F1" w:rsidRPr="008C52F1">
        <w:rPr>
          <w:rFonts w:ascii="Times New Roman" w:eastAsiaTheme="minorEastAsia" w:hAnsi="Times New Roman" w:cs="Times New Roman"/>
          <w:color w:val="000000"/>
        </w:rPr>
        <w:t xml:space="preserve"> works under the directio</w:t>
      </w:r>
      <w:r>
        <w:rPr>
          <w:rFonts w:ascii="Times New Roman" w:eastAsiaTheme="minorEastAsia" w:hAnsi="Times New Roman" w:cs="Times New Roman"/>
          <w:color w:val="000000"/>
        </w:rPr>
        <w:t>n and control of the Head of School</w:t>
      </w:r>
      <w:r w:rsidR="008C52F1" w:rsidRPr="008C52F1">
        <w:rPr>
          <w:rFonts w:ascii="Times New Roman" w:eastAsiaTheme="minorEastAsia" w:hAnsi="Times New Roman" w:cs="Times New Roman"/>
          <w:color w:val="000000"/>
        </w:rPr>
        <w:t>, and that general authority will be delegated to a relevant memb</w:t>
      </w:r>
      <w:r>
        <w:rPr>
          <w:rFonts w:ascii="Times New Roman" w:eastAsiaTheme="minorEastAsia" w:hAnsi="Times New Roman" w:cs="Times New Roman"/>
          <w:color w:val="000000"/>
        </w:rPr>
        <w:t>er of SLT. At all times the Teaching Assistant</w:t>
      </w:r>
      <w:r w:rsidR="008C52F1" w:rsidRPr="008C52F1">
        <w:rPr>
          <w:rFonts w:ascii="Times New Roman" w:eastAsiaTheme="minorEastAsia" w:hAnsi="Times New Roman" w:cs="Times New Roman"/>
          <w:color w:val="000000"/>
        </w:rPr>
        <w:t xml:space="preserve"> will work subject to the direction of a teacher within an agreed system of supervision and management.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6A5619" w:rsidP="008C52F1">
      <w:pPr>
        <w:autoSpaceDE w:val="0"/>
        <w:autoSpaceDN w:val="0"/>
        <w:adjustRightInd w:val="0"/>
        <w:spacing w:after="0" w:line="240" w:lineRule="auto"/>
        <w:rPr>
          <w:rFonts w:ascii="Times New Roman" w:eastAsiaTheme="minorEastAsia" w:hAnsi="Times New Roman" w:cs="Times New Roman"/>
          <w:color w:val="000000"/>
        </w:rPr>
      </w:pPr>
      <w:r>
        <w:rPr>
          <w:rFonts w:ascii="Times New Roman" w:eastAsiaTheme="minorEastAsia" w:hAnsi="Times New Roman" w:cs="Times New Roman"/>
          <w:color w:val="000000"/>
        </w:rPr>
        <w:t>The teaching assistant will work with</w:t>
      </w:r>
      <w:r w:rsidR="008C52F1" w:rsidRPr="008C52F1">
        <w:rPr>
          <w:rFonts w:ascii="Times New Roman" w:eastAsiaTheme="minorEastAsia" w:hAnsi="Times New Roman" w:cs="Times New Roman"/>
          <w:color w:val="000000"/>
        </w:rPr>
        <w:t xml:space="preserve"> other teaching assistant, individuals, groups and whole classes, especially those with additional educational needs, so that targets set for individuals, groups of pupils and for the school are met.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color w:val="000000"/>
        </w:rPr>
      </w:pPr>
      <w:r w:rsidRPr="008C52F1">
        <w:rPr>
          <w:rFonts w:ascii="Times New Roman" w:eastAsiaTheme="minorEastAsia" w:hAnsi="Times New Roman" w:cs="Times New Roman"/>
          <w:b/>
          <w:bCs/>
          <w:color w:val="000000"/>
        </w:rPr>
        <w:t xml:space="preserve">Principal Responsibilities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Subject to the direction and supervision of a designated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6A5619" w:rsidP="008C52F1">
      <w:pPr>
        <w:autoSpaceDE w:val="0"/>
        <w:autoSpaceDN w:val="0"/>
        <w:adjustRightInd w:val="0"/>
        <w:spacing w:after="278" w:line="240" w:lineRule="auto"/>
        <w:rPr>
          <w:rFonts w:ascii="Times New Roman" w:eastAsiaTheme="minorEastAsia" w:hAnsi="Times New Roman" w:cs="Times New Roman"/>
          <w:color w:val="000000"/>
        </w:rPr>
      </w:pPr>
      <w:r>
        <w:rPr>
          <w:rFonts w:ascii="Times New Roman" w:eastAsiaTheme="minorEastAsia" w:hAnsi="Times New Roman" w:cs="Times New Roman"/>
          <w:color w:val="000000"/>
        </w:rPr>
        <w:t>1. Supervise  groups of children.</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2. Collaborate with teachers/managers to organise and teach classes and contribute to planning in t</w:t>
      </w:r>
      <w:r w:rsidR="00C536C9">
        <w:rPr>
          <w:rFonts w:ascii="Times New Roman" w:eastAsiaTheme="minorEastAsia" w:hAnsi="Times New Roman" w:cs="Times New Roman"/>
          <w:color w:val="000000"/>
        </w:rPr>
        <w:t>he planned absence of a teacher.</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3. Provide written and verbal feedback to teachers and pupils in relation to teaching and learning/ progress and achievement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271"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4. Work with pupils either one-to-one or in small groups or those with specific learning needs/difficulties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5. Undertake first aid training and administer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6. </w:t>
      </w:r>
      <w:proofErr w:type="gramStart"/>
      <w:r w:rsidRPr="008C52F1">
        <w:rPr>
          <w:rFonts w:ascii="Times New Roman" w:eastAsiaTheme="minorEastAsia" w:hAnsi="Times New Roman" w:cs="Times New Roman"/>
          <w:color w:val="000000"/>
        </w:rPr>
        <w:t>Be</w:t>
      </w:r>
      <w:proofErr w:type="gramEnd"/>
      <w:r w:rsidRPr="008C52F1">
        <w:rPr>
          <w:rFonts w:ascii="Times New Roman" w:eastAsiaTheme="minorEastAsia" w:hAnsi="Times New Roman" w:cs="Times New Roman"/>
          <w:color w:val="000000"/>
        </w:rPr>
        <w:t xml:space="preserve"> familiar with ILP plans, targets and learning objectives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7. Promote the inclusion and safety of all pupils and follow the school’s safeguarding policy.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8. Supervise pupils, on or off school premises, in the context of routine trips, local visits, concerts, assemblies and contribute to the planning and organisation of such events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9. Use ICT in teaching and learning and support pupils in the use of ICT </w:t>
      </w:r>
    </w:p>
    <w:p w:rsidR="008C52F1" w:rsidRPr="008C52F1" w:rsidRDefault="008C52F1" w:rsidP="008C52F1">
      <w:pPr>
        <w:autoSpaceDE w:val="0"/>
        <w:autoSpaceDN w:val="0"/>
        <w:adjustRightInd w:val="0"/>
        <w:spacing w:after="19" w:line="240" w:lineRule="auto"/>
        <w:rPr>
          <w:rFonts w:ascii="Times New Roman" w:eastAsiaTheme="minorEastAsia" w:hAnsi="Times New Roman" w:cs="Times New Roman"/>
          <w:color w:val="000000"/>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color w:val="000000"/>
        </w:rPr>
      </w:pPr>
      <w:r w:rsidRPr="008C52F1">
        <w:rPr>
          <w:rFonts w:ascii="Times New Roman" w:eastAsiaTheme="minorEastAsia" w:hAnsi="Times New Roman" w:cs="Times New Roman"/>
          <w:color w:val="000000"/>
        </w:rPr>
        <w:t xml:space="preserve">10. Take part in relevant training and development, assessment of performance (in accordance with school policy and practice) and an agreed programme of personal professional development.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sz w:val="24"/>
          <w:szCs w:val="24"/>
        </w:rPr>
      </w:pPr>
    </w:p>
    <w:p w:rsidR="008C52F1" w:rsidRPr="008C52F1" w:rsidRDefault="008C52F1" w:rsidP="008C52F1">
      <w:pPr>
        <w:pageBreakBefore/>
        <w:autoSpaceDE w:val="0"/>
        <w:autoSpaceDN w:val="0"/>
        <w:adjustRightInd w:val="0"/>
        <w:spacing w:after="0" w:line="240" w:lineRule="auto"/>
        <w:rPr>
          <w:rFonts w:ascii="Times New Roman" w:eastAsiaTheme="minorEastAsia" w:hAnsi="Times New Roman" w:cs="Times New Roman"/>
          <w:sz w:val="24"/>
          <w:szCs w:val="24"/>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11. Work in accordance with the values, culture, ethos, equal opportunities and inclusion policies of the school, to promote positive behaviour patterns, raise self-esteem and improve independent working in children to assist in their education and growth.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12. Supervise at playtimes and at lunchtimes to ensure the continued safety of children and support the development of social skills by planning, teaching and participating in playground games and activities.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13. Occasionally supervise children in the dining area, following school policy and ensuring good standards of behaviour and manners. Investigate and deal with any incidents, reporting any serious incidents of unacceptable behaviour to an appropriate member of staff.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14. Undertake duties relating to the setting up and running of an after school club in accordance with a whole school policy on Out of School Learning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Arial" w:eastAsiaTheme="minorEastAsia" w:hAnsi="Arial" w:cs="Arial"/>
        </w:rPr>
        <w:t xml:space="preserve">15. </w:t>
      </w:r>
      <w:r w:rsidRPr="008C52F1">
        <w:rPr>
          <w:rFonts w:ascii="Times New Roman" w:eastAsiaTheme="minorEastAsia" w:hAnsi="Times New Roman" w:cs="Times New Roman"/>
        </w:rPr>
        <w:t xml:space="preserve">Attend staff meetings and development days if required.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16. Anything else as directed by the head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 xml:space="preserve">Person Specification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Good general education including evidence of qualifications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English and maths grade C or above at GCSE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HLTA status and willingness to engage in further study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 general knowledge of and experience of using basic ICT programmes for emails and word processing.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 willingness to develop further ICT skills related to the teaching of pupils and administration of the post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Excellent interpersonal skills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Good oral and written communication skills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Previous experience of working with primary aged children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lastRenderedPageBreak/>
        <w:t xml:space="preserve">Ability to work on own initiative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Ability to work as part of a whole school team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Commitment to supporting staff and pupils in raising standards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Commitment to participating in the wider aspects of school life such as special events </w:t>
      </w: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 xml:space="preserve">Organisation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is responsible to the head teacher.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has no direct supervisory responsibilities.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 xml:space="preserve">Financial Accountabilities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w:t>
      </w:r>
      <w:proofErr w:type="spellStart"/>
      <w:r w:rsidRPr="008C52F1">
        <w:rPr>
          <w:rFonts w:ascii="Times New Roman" w:eastAsiaTheme="minorEastAsia" w:hAnsi="Times New Roman" w:cs="Times New Roman"/>
        </w:rPr>
        <w:t>postholder</w:t>
      </w:r>
      <w:proofErr w:type="spellEnd"/>
      <w:r w:rsidRPr="008C52F1">
        <w:rPr>
          <w:rFonts w:ascii="Times New Roman" w:eastAsiaTheme="minorEastAsia" w:hAnsi="Times New Roman" w:cs="Times New Roman"/>
        </w:rPr>
        <w:t xml:space="preserve"> may have responsibility for a small budget area but this will not always be the case.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Default="008C52F1" w:rsidP="008C52F1">
      <w:pPr>
        <w:autoSpaceDE w:val="0"/>
        <w:autoSpaceDN w:val="0"/>
        <w:adjustRightInd w:val="0"/>
        <w:spacing w:after="0" w:line="240" w:lineRule="auto"/>
        <w:rPr>
          <w:rFonts w:ascii="Times New Roman" w:eastAsiaTheme="minorEastAsia" w:hAnsi="Times New Roman" w:cs="Times New Roman"/>
          <w:b/>
          <w:bCs/>
        </w:rPr>
      </w:pPr>
      <w:r w:rsidRPr="008C52F1">
        <w:rPr>
          <w:rFonts w:ascii="Times New Roman" w:eastAsiaTheme="minorEastAsia" w:hAnsi="Times New Roman" w:cs="Times New Roman"/>
          <w:b/>
          <w:bCs/>
        </w:rPr>
        <w:t>Working Environment</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b/>
          <w:bCs/>
        </w:rPr>
        <w:t xml:space="preserve"> </w:t>
      </w:r>
    </w:p>
    <w:p w:rsidR="008C52F1" w:rsidRDefault="008C52F1" w:rsidP="008C52F1">
      <w:pPr>
        <w:autoSpaceDE w:val="0"/>
        <w:autoSpaceDN w:val="0"/>
        <w:adjustRightInd w:val="0"/>
        <w:spacing w:after="0" w:line="240" w:lineRule="auto"/>
        <w:rPr>
          <w:rFonts w:ascii="Times New Roman" w:eastAsiaTheme="minorEastAsia" w:hAnsi="Times New Roman" w:cs="Times New Roman"/>
        </w:rPr>
      </w:pPr>
      <w:r w:rsidRPr="008C52F1">
        <w:rPr>
          <w:rFonts w:ascii="Times New Roman" w:eastAsiaTheme="minorEastAsia" w:hAnsi="Times New Roman" w:cs="Times New Roman"/>
        </w:rPr>
        <w:t xml:space="preserve">The post will be based within the school buildings and grounds but may involve accompanying pupils and teachers on school trips </w:t>
      </w:r>
    </w:p>
    <w:p w:rsidR="008C52F1" w:rsidRPr="008C52F1" w:rsidRDefault="008C52F1" w:rsidP="008C52F1">
      <w:pPr>
        <w:autoSpaceDE w:val="0"/>
        <w:autoSpaceDN w:val="0"/>
        <w:adjustRightInd w:val="0"/>
        <w:spacing w:after="0" w:line="240" w:lineRule="auto"/>
        <w:rPr>
          <w:rFonts w:ascii="Times New Roman" w:eastAsiaTheme="minorEastAsia" w:hAnsi="Times New Roman" w:cs="Times New Roman"/>
        </w:rPr>
      </w:pPr>
    </w:p>
    <w:p w:rsidR="008C52F1" w:rsidRPr="008C52F1" w:rsidRDefault="008C52F1" w:rsidP="008C52F1">
      <w:pPr>
        <w:autoSpaceDE w:val="0"/>
        <w:autoSpaceDN w:val="0"/>
        <w:adjustRightInd w:val="0"/>
        <w:spacing w:after="0" w:line="240" w:lineRule="auto"/>
        <w:rPr>
          <w:rFonts w:ascii="Arial" w:eastAsiaTheme="minorEastAsia" w:hAnsi="Arial" w:cs="Arial"/>
        </w:rPr>
      </w:pPr>
      <w:r w:rsidRPr="008C52F1">
        <w:rPr>
          <w:rFonts w:ascii="Arial" w:eastAsiaTheme="minorEastAsia" w:hAnsi="Arial" w:cs="Arial"/>
        </w:rPr>
        <w:t xml:space="preserve">Signed </w:t>
      </w:r>
      <w:proofErr w:type="spellStart"/>
      <w:r w:rsidRPr="008C52F1">
        <w:rPr>
          <w:rFonts w:ascii="Arial" w:eastAsiaTheme="minorEastAsia" w:hAnsi="Arial" w:cs="Arial"/>
        </w:rPr>
        <w:t>Postholder</w:t>
      </w:r>
      <w:proofErr w:type="spellEnd"/>
      <w:r w:rsidRPr="008C52F1">
        <w:rPr>
          <w:rFonts w:ascii="Arial" w:eastAsiaTheme="minorEastAsia" w:hAnsi="Arial" w:cs="Arial"/>
        </w:rPr>
        <w:t xml:space="preserve"> __________________________________ </w:t>
      </w:r>
    </w:p>
    <w:p w:rsidR="008C52F1" w:rsidRDefault="008C52F1" w:rsidP="008C52F1">
      <w:pPr>
        <w:pStyle w:val="Default"/>
        <w:jc w:val="right"/>
        <w:rPr>
          <w:rFonts w:ascii="Arial" w:eastAsiaTheme="minorEastAsia" w:hAnsi="Arial" w:cs="Arial"/>
          <w:color w:val="auto"/>
          <w:sz w:val="22"/>
          <w:szCs w:val="22"/>
          <w:lang w:val="en-GB"/>
        </w:rPr>
      </w:pPr>
    </w:p>
    <w:p w:rsidR="008C52F1" w:rsidRDefault="008C52F1" w:rsidP="008C52F1">
      <w:pPr>
        <w:pStyle w:val="Default"/>
        <w:jc w:val="right"/>
        <w:rPr>
          <w:rFonts w:ascii="Arial" w:eastAsiaTheme="minorEastAsia" w:hAnsi="Arial" w:cs="Arial"/>
          <w:color w:val="auto"/>
          <w:sz w:val="22"/>
          <w:szCs w:val="22"/>
          <w:lang w:val="en-GB"/>
        </w:rPr>
      </w:pPr>
    </w:p>
    <w:p w:rsidR="005732B6" w:rsidRDefault="008C52F1" w:rsidP="008C52F1">
      <w:pPr>
        <w:pStyle w:val="Default"/>
        <w:jc w:val="right"/>
        <w:rPr>
          <w:rFonts w:ascii="Times New Roman" w:hAnsi="Times New Roman" w:cs="Times New Roman"/>
        </w:rPr>
      </w:pPr>
      <w:r w:rsidRPr="008C52F1">
        <w:rPr>
          <w:rFonts w:ascii="Arial" w:eastAsiaTheme="minorEastAsia" w:hAnsi="Arial" w:cs="Arial"/>
          <w:color w:val="auto"/>
          <w:sz w:val="22"/>
          <w:szCs w:val="22"/>
          <w:lang w:val="en-GB"/>
        </w:rPr>
        <w:t>Signed Head Teacher ________________________________</w:t>
      </w:r>
    </w:p>
    <w:sectPr w:rsidR="005732B6" w:rsidSect="003E7958">
      <w:headerReference w:type="default" r:id="rId7"/>
      <w:pgSz w:w="11900" w:h="16840"/>
      <w:pgMar w:top="2948" w:right="1268"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810" w:rsidRDefault="00DE3810" w:rsidP="003E7958">
      <w:pPr>
        <w:spacing w:after="0" w:line="240" w:lineRule="auto"/>
      </w:pPr>
      <w:r>
        <w:separator/>
      </w:r>
    </w:p>
  </w:endnote>
  <w:endnote w:type="continuationSeparator" w:id="0">
    <w:p w:rsidR="00DE3810" w:rsidRDefault="00DE3810" w:rsidP="003E7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Bliss 2 Light">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810" w:rsidRDefault="00DE3810" w:rsidP="003E7958">
      <w:pPr>
        <w:spacing w:after="0" w:line="240" w:lineRule="auto"/>
      </w:pPr>
      <w:r>
        <w:separator/>
      </w:r>
    </w:p>
  </w:footnote>
  <w:footnote w:type="continuationSeparator" w:id="0">
    <w:p w:rsidR="00DE3810" w:rsidRDefault="00DE3810" w:rsidP="003E79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958" w:rsidRDefault="003E7958">
    <w:pPr>
      <w:pStyle w:val="Header"/>
    </w:pPr>
    <w:r>
      <w:rPr>
        <w:noProof/>
        <w:lang w:eastAsia="en-GB"/>
      </w:rPr>
      <w:drawing>
        <wp:anchor distT="0" distB="0" distL="114300" distR="114300" simplePos="0" relativeHeight="251658240" behindDoc="1" locked="0" layoutInCell="1" allowOverlap="1" wp14:anchorId="002E5F2D" wp14:editId="0E05E372">
          <wp:simplePos x="0" y="0"/>
          <wp:positionH relativeFrom="column">
            <wp:posOffset>-1143000</wp:posOffset>
          </wp:positionH>
          <wp:positionV relativeFrom="paragraph">
            <wp:posOffset>-403504</wp:posOffset>
          </wp:positionV>
          <wp:extent cx="7547234" cy="10588612"/>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gfisherLetterhead word.pdf"/>
                  <pic:cNvPicPr/>
                </pic:nvPicPr>
                <pic:blipFill>
                  <a:blip r:embed="rId1">
                    <a:extLst>
                      <a:ext uri="{28A0092B-C50C-407E-A947-70E740481C1C}">
                        <a14:useLocalDpi xmlns:a14="http://schemas.microsoft.com/office/drawing/2010/main" val="0"/>
                      </a:ext>
                    </a:extLst>
                  </a:blip>
                  <a:stretch>
                    <a:fillRect/>
                  </a:stretch>
                </pic:blipFill>
                <pic:spPr>
                  <a:xfrm>
                    <a:off x="0" y="0"/>
                    <a:ext cx="7547234" cy="1058861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53EA1"/>
    <w:multiLevelType w:val="hybridMultilevel"/>
    <w:tmpl w:val="BB681B16"/>
    <w:lvl w:ilvl="0" w:tplc="7C52E7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F504B52"/>
    <w:multiLevelType w:val="multilevel"/>
    <w:tmpl w:val="9AB20350"/>
    <w:lvl w:ilvl="0">
      <w:start w:val="1"/>
      <w:numFmt w:val="none"/>
      <w:lvlText w:val="%1"/>
      <w:lvlJc w:val="left"/>
      <w:pPr>
        <w:ind w:left="360" w:hanging="360"/>
      </w:pPr>
      <w:rPr>
        <w:rFonts w:ascii="Arial" w:hAnsi="Arial" w:hint="default"/>
        <w:b/>
        <w:i w:val="0"/>
        <w:color w:val="000000" w:themeColor="text1"/>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FAA6782"/>
    <w:multiLevelType w:val="hybridMultilevel"/>
    <w:tmpl w:val="4D82D854"/>
    <w:lvl w:ilvl="0" w:tplc="04090005">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num w:numId="1">
    <w:abstractNumId w:val="1"/>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873"/>
    <w:rsid w:val="00010B36"/>
    <w:rsid w:val="00135C81"/>
    <w:rsid w:val="00156E2F"/>
    <w:rsid w:val="00164F7C"/>
    <w:rsid w:val="002A3805"/>
    <w:rsid w:val="003305E3"/>
    <w:rsid w:val="00362D8B"/>
    <w:rsid w:val="00364983"/>
    <w:rsid w:val="00381DED"/>
    <w:rsid w:val="003B4710"/>
    <w:rsid w:val="003E7958"/>
    <w:rsid w:val="00415C6A"/>
    <w:rsid w:val="004B23E3"/>
    <w:rsid w:val="00504C8D"/>
    <w:rsid w:val="00537926"/>
    <w:rsid w:val="00564C73"/>
    <w:rsid w:val="005732B6"/>
    <w:rsid w:val="005956D2"/>
    <w:rsid w:val="005A051D"/>
    <w:rsid w:val="005C4A12"/>
    <w:rsid w:val="006265E5"/>
    <w:rsid w:val="006A38F8"/>
    <w:rsid w:val="006A5619"/>
    <w:rsid w:val="006A7BFB"/>
    <w:rsid w:val="00741FDF"/>
    <w:rsid w:val="007A563A"/>
    <w:rsid w:val="007D7540"/>
    <w:rsid w:val="008C52F1"/>
    <w:rsid w:val="008D399A"/>
    <w:rsid w:val="00902768"/>
    <w:rsid w:val="00903873"/>
    <w:rsid w:val="009E6C91"/>
    <w:rsid w:val="00A64DD1"/>
    <w:rsid w:val="00A85986"/>
    <w:rsid w:val="00B01BDD"/>
    <w:rsid w:val="00BB21CF"/>
    <w:rsid w:val="00BC6C34"/>
    <w:rsid w:val="00BD7478"/>
    <w:rsid w:val="00BF15FB"/>
    <w:rsid w:val="00C11D19"/>
    <w:rsid w:val="00C536C9"/>
    <w:rsid w:val="00D9016D"/>
    <w:rsid w:val="00DE3311"/>
    <w:rsid w:val="00DE3810"/>
    <w:rsid w:val="00F747A0"/>
    <w:rsid w:val="00FE34A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efaultImageDpi w14:val="300"/>
  <w15:docId w15:val="{DC364E61-098C-4178-94D1-74B35A9E7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958"/>
    <w:pPr>
      <w:spacing w:after="200" w:line="276" w:lineRule="auto"/>
    </w:pPr>
    <w:rPr>
      <w:rFonts w:eastAsiaTheme="minorHAnsi"/>
      <w:sz w:val="22"/>
      <w:szCs w:val="22"/>
    </w:rPr>
  </w:style>
  <w:style w:type="paragraph" w:styleId="Heading1">
    <w:name w:val="heading 1"/>
    <w:basedOn w:val="Normal"/>
    <w:next w:val="Normal"/>
    <w:link w:val="Heading1Char"/>
    <w:autoRedefine/>
    <w:uiPriority w:val="9"/>
    <w:qFormat/>
    <w:rsid w:val="006A7BFB"/>
    <w:pPr>
      <w:keepNext/>
      <w:keepLines/>
      <w:spacing w:before="480" w:after="0" w:line="240" w:lineRule="auto"/>
      <w:ind w:left="360" w:hanging="360"/>
      <w:outlineLvl w:val="0"/>
    </w:pPr>
    <w:rPr>
      <w:rFonts w:ascii="Arial" w:eastAsiaTheme="majorEastAsia" w:hAnsi="Arial" w:cstheme="majorBidi"/>
      <w:b/>
      <w:bCs/>
      <w:color w:val="000000" w:themeColor="text1"/>
      <w:sz w:val="36"/>
      <w:szCs w:val="32"/>
    </w:rPr>
  </w:style>
  <w:style w:type="paragraph" w:styleId="Heading2">
    <w:name w:val="heading 2"/>
    <w:basedOn w:val="Normal"/>
    <w:next w:val="Normal"/>
    <w:link w:val="Heading2Char"/>
    <w:autoRedefine/>
    <w:uiPriority w:val="9"/>
    <w:unhideWhenUsed/>
    <w:qFormat/>
    <w:rsid w:val="006A7BFB"/>
    <w:pPr>
      <w:keepNext/>
      <w:keepLines/>
      <w:spacing w:before="200" w:after="0" w:line="240" w:lineRule="auto"/>
      <w:outlineLvl w:val="1"/>
    </w:pPr>
    <w:rPr>
      <w:rFonts w:ascii="Arial" w:eastAsiaTheme="majorEastAsia" w:hAnsi="Arial" w:cstheme="majorBidi"/>
      <w:b/>
      <w:bCs/>
      <w:color w:val="000000" w:themeColor="text1"/>
      <w:sz w:val="32"/>
      <w:szCs w:val="26"/>
    </w:rPr>
  </w:style>
  <w:style w:type="paragraph" w:styleId="Heading3">
    <w:name w:val="heading 3"/>
    <w:basedOn w:val="Normal"/>
    <w:next w:val="Normal"/>
    <w:link w:val="Heading3Char"/>
    <w:autoRedefine/>
    <w:uiPriority w:val="9"/>
    <w:unhideWhenUsed/>
    <w:qFormat/>
    <w:rsid w:val="006A7BFB"/>
    <w:pPr>
      <w:keepNext/>
      <w:keepLines/>
      <w:spacing w:before="200" w:after="0" w:line="240" w:lineRule="auto"/>
      <w:outlineLvl w:val="2"/>
    </w:pPr>
    <w:rPr>
      <w:rFonts w:ascii="Arial" w:eastAsiaTheme="majorEastAsia" w:hAnsi="Arial" w:cstheme="majorBidi"/>
      <w:b/>
      <w:bCs/>
      <w:color w:val="000000" w:themeColor="text1"/>
      <w:sz w:val="28"/>
      <w:szCs w:val="24"/>
    </w:rPr>
  </w:style>
  <w:style w:type="paragraph" w:styleId="Heading4">
    <w:name w:val="heading 4"/>
    <w:basedOn w:val="Normal"/>
    <w:next w:val="Normal"/>
    <w:link w:val="Heading4Char"/>
    <w:autoRedefine/>
    <w:uiPriority w:val="9"/>
    <w:unhideWhenUsed/>
    <w:qFormat/>
    <w:rsid w:val="006A7BFB"/>
    <w:pPr>
      <w:keepNext/>
      <w:keepLines/>
      <w:spacing w:before="200" w:after="0" w:line="240" w:lineRule="auto"/>
      <w:outlineLvl w:val="3"/>
    </w:pPr>
    <w:rPr>
      <w:rFonts w:ascii="Arial" w:eastAsiaTheme="majorEastAsia" w:hAnsi="Arial" w:cstheme="majorBidi"/>
      <w:b/>
      <w:bCs/>
      <w:iCs/>
      <w:color w:val="000000" w:themeColor="text1"/>
      <w:sz w:val="24"/>
      <w:szCs w:val="24"/>
    </w:rPr>
  </w:style>
  <w:style w:type="paragraph" w:styleId="Heading5">
    <w:name w:val="heading 5"/>
    <w:basedOn w:val="Normal"/>
    <w:next w:val="Normal"/>
    <w:link w:val="Heading5Char"/>
    <w:autoRedefine/>
    <w:uiPriority w:val="9"/>
    <w:unhideWhenUsed/>
    <w:qFormat/>
    <w:rsid w:val="006A7BFB"/>
    <w:pPr>
      <w:keepNext/>
      <w:keepLines/>
      <w:spacing w:before="200" w:after="0" w:line="240" w:lineRule="auto"/>
      <w:outlineLvl w:val="4"/>
    </w:pPr>
    <w:rPr>
      <w:rFonts w:ascii="Arial" w:eastAsiaTheme="majorEastAsia" w:hAnsi="Arial" w:cstheme="majorBidi"/>
      <w:b/>
      <w:color w:val="000000" w:themeColor="text1"/>
      <w:sz w:val="20"/>
      <w:szCs w:val="24"/>
    </w:rPr>
  </w:style>
  <w:style w:type="paragraph" w:styleId="Heading6">
    <w:name w:val="heading 6"/>
    <w:basedOn w:val="Normal"/>
    <w:next w:val="Normal"/>
    <w:link w:val="Heading6Char"/>
    <w:autoRedefine/>
    <w:uiPriority w:val="9"/>
    <w:unhideWhenUsed/>
    <w:qFormat/>
    <w:rsid w:val="006A7BFB"/>
    <w:pPr>
      <w:keepNext/>
      <w:keepLines/>
      <w:spacing w:before="200" w:after="0" w:line="240" w:lineRule="auto"/>
      <w:outlineLvl w:val="5"/>
    </w:pPr>
    <w:rPr>
      <w:rFonts w:ascii="Arial" w:eastAsiaTheme="majorEastAsia" w:hAnsi="Arial" w:cstheme="majorBidi"/>
      <w:i/>
      <w:iCs/>
      <w:color w:val="000000" w:themeColor="text1"/>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BFB"/>
    <w:rPr>
      <w:rFonts w:ascii="Arial" w:eastAsiaTheme="majorEastAsia" w:hAnsi="Arial" w:cstheme="majorBidi"/>
      <w:b/>
      <w:bCs/>
      <w:color w:val="000000" w:themeColor="text1"/>
      <w:sz w:val="36"/>
      <w:szCs w:val="32"/>
    </w:rPr>
  </w:style>
  <w:style w:type="character" w:customStyle="1" w:styleId="Heading2Char">
    <w:name w:val="Heading 2 Char"/>
    <w:basedOn w:val="DefaultParagraphFont"/>
    <w:link w:val="Heading2"/>
    <w:uiPriority w:val="9"/>
    <w:rsid w:val="006A7BFB"/>
    <w:rPr>
      <w:rFonts w:ascii="Arial" w:eastAsiaTheme="majorEastAsia" w:hAnsi="Arial" w:cstheme="majorBidi"/>
      <w:b/>
      <w:bCs/>
      <w:color w:val="000000" w:themeColor="text1"/>
      <w:sz w:val="32"/>
      <w:szCs w:val="26"/>
    </w:rPr>
  </w:style>
  <w:style w:type="character" w:customStyle="1" w:styleId="Heading3Char">
    <w:name w:val="Heading 3 Char"/>
    <w:basedOn w:val="DefaultParagraphFont"/>
    <w:link w:val="Heading3"/>
    <w:uiPriority w:val="9"/>
    <w:rsid w:val="006A7BFB"/>
    <w:rPr>
      <w:rFonts w:ascii="Arial" w:eastAsiaTheme="majorEastAsia" w:hAnsi="Arial" w:cstheme="majorBidi"/>
      <w:b/>
      <w:bCs/>
      <w:color w:val="000000" w:themeColor="text1"/>
      <w:sz w:val="28"/>
    </w:rPr>
  </w:style>
  <w:style w:type="character" w:customStyle="1" w:styleId="Heading4Char">
    <w:name w:val="Heading 4 Char"/>
    <w:basedOn w:val="DefaultParagraphFont"/>
    <w:link w:val="Heading4"/>
    <w:uiPriority w:val="9"/>
    <w:rsid w:val="006A7BFB"/>
    <w:rPr>
      <w:rFonts w:ascii="Arial" w:eastAsiaTheme="majorEastAsia" w:hAnsi="Arial" w:cstheme="majorBidi"/>
      <w:b/>
      <w:bCs/>
      <w:iCs/>
      <w:color w:val="000000" w:themeColor="text1"/>
    </w:rPr>
  </w:style>
  <w:style w:type="character" w:customStyle="1" w:styleId="Heading5Char">
    <w:name w:val="Heading 5 Char"/>
    <w:basedOn w:val="DefaultParagraphFont"/>
    <w:link w:val="Heading5"/>
    <w:uiPriority w:val="9"/>
    <w:rsid w:val="006A7BFB"/>
    <w:rPr>
      <w:rFonts w:ascii="Arial" w:eastAsiaTheme="majorEastAsia" w:hAnsi="Arial" w:cstheme="majorBidi"/>
      <w:b/>
      <w:color w:val="000000" w:themeColor="text1"/>
      <w:sz w:val="20"/>
    </w:rPr>
  </w:style>
  <w:style w:type="character" w:customStyle="1" w:styleId="Heading6Char">
    <w:name w:val="Heading 6 Char"/>
    <w:basedOn w:val="DefaultParagraphFont"/>
    <w:link w:val="Heading6"/>
    <w:uiPriority w:val="9"/>
    <w:rsid w:val="006A7BFB"/>
    <w:rPr>
      <w:rFonts w:ascii="Arial" w:eastAsiaTheme="majorEastAsia" w:hAnsi="Arial" w:cstheme="majorBidi"/>
      <w:i/>
      <w:iCs/>
      <w:color w:val="000000" w:themeColor="text1"/>
      <w:sz w:val="20"/>
    </w:rPr>
  </w:style>
  <w:style w:type="paragraph" w:styleId="Header">
    <w:name w:val="header"/>
    <w:basedOn w:val="Normal"/>
    <w:link w:val="Head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3E7958"/>
  </w:style>
  <w:style w:type="paragraph" w:styleId="Footer">
    <w:name w:val="footer"/>
    <w:basedOn w:val="Normal"/>
    <w:link w:val="FooterChar"/>
    <w:uiPriority w:val="99"/>
    <w:unhideWhenUsed/>
    <w:rsid w:val="003E7958"/>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3E7958"/>
  </w:style>
  <w:style w:type="paragraph" w:styleId="BalloonText">
    <w:name w:val="Balloon Text"/>
    <w:basedOn w:val="Normal"/>
    <w:link w:val="BalloonTextChar"/>
    <w:uiPriority w:val="99"/>
    <w:semiHidden/>
    <w:unhideWhenUsed/>
    <w:rsid w:val="003E7958"/>
    <w:pPr>
      <w:spacing w:after="0" w:line="240" w:lineRule="auto"/>
    </w:pPr>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semiHidden/>
    <w:rsid w:val="003E7958"/>
    <w:rPr>
      <w:rFonts w:ascii="Lucida Grande" w:hAnsi="Lucida Grande" w:cs="Lucida Grande"/>
      <w:sz w:val="18"/>
      <w:szCs w:val="18"/>
    </w:rPr>
  </w:style>
  <w:style w:type="character" w:customStyle="1" w:styleId="A2">
    <w:name w:val="A2"/>
    <w:uiPriority w:val="99"/>
    <w:rsid w:val="003E7958"/>
    <w:rPr>
      <w:rFonts w:cs="Bliss 2 Light"/>
      <w:color w:val="221E1F"/>
      <w:sz w:val="18"/>
      <w:szCs w:val="18"/>
    </w:rPr>
  </w:style>
  <w:style w:type="paragraph" w:styleId="NoSpacing">
    <w:name w:val="No Spacing"/>
    <w:link w:val="NoSpacingChar"/>
    <w:uiPriority w:val="1"/>
    <w:qFormat/>
    <w:rsid w:val="003E7958"/>
    <w:rPr>
      <w:rFonts w:eastAsiaTheme="minorHAnsi"/>
      <w:sz w:val="22"/>
      <w:szCs w:val="22"/>
    </w:rPr>
  </w:style>
  <w:style w:type="paragraph" w:customStyle="1" w:styleId="Default">
    <w:name w:val="Default"/>
    <w:rsid w:val="003E7958"/>
    <w:pPr>
      <w:widowControl w:val="0"/>
      <w:autoSpaceDE w:val="0"/>
      <w:autoSpaceDN w:val="0"/>
      <w:adjustRightInd w:val="0"/>
    </w:pPr>
    <w:rPr>
      <w:rFonts w:ascii="Bliss 2 Light" w:eastAsiaTheme="minorHAnsi" w:hAnsi="Bliss 2 Light" w:cs="Bliss 2 Light"/>
      <w:color w:val="000000"/>
      <w:lang w:val="en-US"/>
    </w:rPr>
  </w:style>
  <w:style w:type="paragraph" w:customStyle="1" w:styleId="Pa0">
    <w:name w:val="Pa0"/>
    <w:basedOn w:val="Default"/>
    <w:next w:val="Default"/>
    <w:uiPriority w:val="99"/>
    <w:rsid w:val="003E7958"/>
    <w:pPr>
      <w:spacing w:line="241" w:lineRule="atLeast"/>
    </w:pPr>
    <w:rPr>
      <w:rFonts w:cs="Times New Roman"/>
      <w:color w:val="auto"/>
    </w:rPr>
  </w:style>
  <w:style w:type="paragraph" w:styleId="NormalWeb">
    <w:name w:val="Normal (Web)"/>
    <w:basedOn w:val="Normal"/>
    <w:semiHidden/>
    <w:rsid w:val="002A38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ainHeading">
    <w:name w:val="Main Heading"/>
    <w:rsid w:val="002A3805"/>
    <w:pPr>
      <w:spacing w:before="240" w:after="120" w:line="360" w:lineRule="auto"/>
    </w:pPr>
    <w:rPr>
      <w:rFonts w:ascii="Arial" w:eastAsia="Times New Roman" w:hAnsi="Arial" w:cs="Arial"/>
      <w:b/>
      <w:bCs/>
      <w:szCs w:val="20"/>
    </w:rPr>
  </w:style>
  <w:style w:type="paragraph" w:styleId="BodyText">
    <w:name w:val="Body Text"/>
    <w:basedOn w:val="Normal"/>
    <w:link w:val="BodyTextChar"/>
    <w:semiHidden/>
    <w:rsid w:val="002A3805"/>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semiHidden/>
    <w:rsid w:val="002A3805"/>
    <w:rPr>
      <w:rFonts w:ascii="Arial" w:eastAsia="Times New Roman" w:hAnsi="Arial" w:cs="Arial"/>
      <w:sz w:val="22"/>
    </w:rPr>
  </w:style>
  <w:style w:type="character" w:customStyle="1" w:styleId="NoSpacingChar">
    <w:name w:val="No Spacing Char"/>
    <w:basedOn w:val="DefaultParagraphFont"/>
    <w:link w:val="NoSpacing"/>
    <w:uiPriority w:val="1"/>
    <w:rsid w:val="009E6C91"/>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AppData\Local\Microsoft\Windows\Temporary%20Internet%20Files\Content.Outlook\GVGPP752\SAXON_WA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SAXON_WAY</Template>
  <TotalTime>7</TotalTime>
  <Pages>4</Pages>
  <Words>658</Words>
  <Characters>3752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Acorn Design</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Prescott</dc:creator>
  <cp:lastModifiedBy>jones, julie</cp:lastModifiedBy>
  <cp:revision>2</cp:revision>
  <cp:lastPrinted>2016-09-20T12:00:00Z</cp:lastPrinted>
  <dcterms:created xsi:type="dcterms:W3CDTF">2019-12-03T13:12:00Z</dcterms:created>
  <dcterms:modified xsi:type="dcterms:W3CDTF">2019-12-03T13:12:00Z</dcterms:modified>
</cp:coreProperties>
</file>