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803C43B" w14:textId="77777777" w:rsidR="001E0195" w:rsidRPr="002B0159" w:rsidRDefault="001E0195" w:rsidP="001E0195">
      <w:pPr>
        <w:pStyle w:val="Caption1"/>
        <w:rPr>
          <w:b/>
          <w:i w:val="0"/>
          <w:lang w:val="en-GB"/>
        </w:rPr>
      </w:pPr>
      <w:r>
        <w:rPr>
          <w:noProof/>
          <w:lang w:val="en-GB" w:eastAsia="en-GB"/>
        </w:rPr>
        <w:drawing>
          <wp:anchor distT="0" distB="0" distL="114300" distR="114300" simplePos="0" relativeHeight="251659264" behindDoc="0" locked="0" layoutInCell="1" allowOverlap="1" wp14:anchorId="7908122B" wp14:editId="45ADEBB7">
            <wp:simplePos x="0" y="0"/>
            <wp:positionH relativeFrom="column">
              <wp:posOffset>226695</wp:posOffset>
            </wp:positionH>
            <wp:positionV relativeFrom="paragraph">
              <wp:posOffset>164465</wp:posOffset>
            </wp:positionV>
            <wp:extent cx="923925" cy="1181100"/>
            <wp:effectExtent l="0" t="0" r="9525" b="0"/>
            <wp:wrapNone/>
            <wp:docPr id="1" name="Picture 1" descr="C:\Users\zowie\AppData\Local\Microsoft\Windows\Temporary Internet Files\Content.IE5\OY1K42H9\NEW Woodlands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zowie\AppData\Local\Microsoft\Windows\Temporary Internet Files\Content.IE5\OY1K42H9\NEW Woodlands Logo.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923925" cy="11811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B0159">
        <w:rPr>
          <w:b/>
          <w:i w:val="0"/>
          <w:lang w:val="en-GB"/>
        </w:rPr>
        <w:t xml:space="preserve"> </w:t>
      </w:r>
    </w:p>
    <w:p w14:paraId="138BBF49" w14:textId="77777777" w:rsidR="001E0195" w:rsidRPr="002B0159" w:rsidRDefault="001E0195" w:rsidP="001E0195">
      <w:pPr>
        <w:rPr>
          <w:lang w:val="en-GB"/>
        </w:rPr>
      </w:pPr>
    </w:p>
    <w:p w14:paraId="733621AB" w14:textId="77777777" w:rsidR="001E0195" w:rsidRDefault="001E0195" w:rsidP="001E0195">
      <w:pPr>
        <w:pStyle w:val="Heading"/>
        <w:rPr>
          <w:lang w:val="en-GB"/>
        </w:rPr>
      </w:pPr>
    </w:p>
    <w:p w14:paraId="7EB68844" w14:textId="77777777" w:rsidR="001E0195" w:rsidRDefault="001E0195" w:rsidP="001E0195">
      <w:pPr>
        <w:pStyle w:val="Heading"/>
        <w:tabs>
          <w:tab w:val="left" w:pos="2430"/>
        </w:tabs>
        <w:rPr>
          <w:u w:val="single"/>
          <w:lang w:val="en-GB"/>
        </w:rPr>
      </w:pPr>
      <w:r>
        <w:rPr>
          <w:lang w:val="en-GB"/>
        </w:rPr>
        <w:tab/>
      </w:r>
      <w:r>
        <w:rPr>
          <w:u w:val="single"/>
          <w:lang w:val="en-GB"/>
        </w:rPr>
        <w:t>The Academy of Woodlands</w:t>
      </w:r>
    </w:p>
    <w:p w14:paraId="3B968F51" w14:textId="77777777" w:rsidR="001E0195" w:rsidRPr="001E0195" w:rsidRDefault="001E0195" w:rsidP="001E0195">
      <w:pPr>
        <w:pStyle w:val="Heading"/>
        <w:tabs>
          <w:tab w:val="left" w:pos="2430"/>
        </w:tabs>
        <w:rPr>
          <w:b w:val="0"/>
          <w:lang w:val="en-GB"/>
        </w:rPr>
      </w:pPr>
      <w:r>
        <w:rPr>
          <w:b w:val="0"/>
          <w:lang w:val="en-GB"/>
        </w:rPr>
        <w:t xml:space="preserve">                                     Primary Cover Teacher</w:t>
      </w:r>
      <w:r w:rsidR="00C96CC2">
        <w:rPr>
          <w:b w:val="0"/>
          <w:lang w:val="en-GB"/>
        </w:rPr>
        <w:t>- September 2021</w:t>
      </w:r>
    </w:p>
    <w:p w14:paraId="1A04DE96" w14:textId="77777777" w:rsidR="001E0195" w:rsidRDefault="001E0195" w:rsidP="001E0195">
      <w:pPr>
        <w:pStyle w:val="Heading"/>
        <w:rPr>
          <w:lang w:val="en-GB"/>
        </w:rPr>
      </w:pPr>
    </w:p>
    <w:p w14:paraId="47DBD0E5" w14:textId="77777777" w:rsidR="001E0195" w:rsidRPr="002B0159" w:rsidRDefault="001E0195" w:rsidP="001E0195">
      <w:pPr>
        <w:pStyle w:val="Heading"/>
        <w:rPr>
          <w:lang w:val="en-GB"/>
        </w:rPr>
      </w:pPr>
      <w:r w:rsidRPr="002B0159">
        <w:rPr>
          <w:lang w:val="en-GB"/>
        </w:rPr>
        <w:t>Job details</w:t>
      </w:r>
    </w:p>
    <w:p w14:paraId="56E9C811" w14:textId="77777777" w:rsidR="001E0195" w:rsidRPr="002B0159" w:rsidRDefault="001E0195" w:rsidP="001E0195">
      <w:pPr>
        <w:pStyle w:val="Sub-heading"/>
        <w:spacing w:line="360" w:lineRule="auto"/>
        <w:rPr>
          <w:lang w:val="en-GB"/>
        </w:rPr>
      </w:pPr>
      <w:r w:rsidRPr="002B0159">
        <w:rPr>
          <w:lang w:val="en-GB"/>
        </w:rPr>
        <w:t xml:space="preserve">Job title: </w:t>
      </w:r>
      <w:r w:rsidR="00C96CC2">
        <w:rPr>
          <w:b w:val="0"/>
          <w:lang w:val="en-GB"/>
        </w:rPr>
        <w:t>Cover Teacher</w:t>
      </w:r>
      <w:r w:rsidRPr="002B0159">
        <w:rPr>
          <w:b w:val="0"/>
          <w:lang w:val="en-GB"/>
        </w:rPr>
        <w:t xml:space="preserve"> </w:t>
      </w:r>
      <w:r>
        <w:rPr>
          <w:b w:val="0"/>
          <w:lang w:val="en-GB"/>
        </w:rPr>
        <w:t>–  Key Stages EYFS, KS1 and KS2</w:t>
      </w:r>
    </w:p>
    <w:p w14:paraId="61AD1D13" w14:textId="77777777" w:rsidR="001E0195" w:rsidRPr="002B0159" w:rsidRDefault="001E0195" w:rsidP="001E0195">
      <w:pPr>
        <w:pStyle w:val="Sub-heading"/>
        <w:spacing w:line="360" w:lineRule="auto"/>
        <w:rPr>
          <w:lang w:val="en-GB"/>
        </w:rPr>
      </w:pPr>
      <w:r w:rsidRPr="002B0159">
        <w:rPr>
          <w:rStyle w:val="Sub-headingChar"/>
          <w:b/>
          <w:lang w:val="en-GB"/>
        </w:rPr>
        <w:t>Salary:</w:t>
      </w:r>
      <w:r w:rsidRPr="002B0159">
        <w:rPr>
          <w:lang w:val="en-GB"/>
        </w:rPr>
        <w:t xml:space="preserve"> </w:t>
      </w:r>
      <w:r w:rsidRPr="001E0195">
        <w:rPr>
          <w:b w:val="0"/>
          <w:lang w:val="en-GB"/>
        </w:rPr>
        <w:t>MPS 1 to 6</w:t>
      </w:r>
    </w:p>
    <w:p w14:paraId="49414721" w14:textId="77777777" w:rsidR="001E0195" w:rsidRPr="002B0159" w:rsidRDefault="001E0195" w:rsidP="001E0195">
      <w:pPr>
        <w:pStyle w:val="Text"/>
        <w:spacing w:line="360" w:lineRule="auto"/>
        <w:rPr>
          <w:i/>
          <w:lang w:val="en-GB"/>
        </w:rPr>
      </w:pPr>
      <w:r w:rsidRPr="002B0159">
        <w:rPr>
          <w:rStyle w:val="Sub-headingChar"/>
          <w:lang w:val="en-GB"/>
        </w:rPr>
        <w:t>Hours:</w:t>
      </w:r>
      <w:r w:rsidRPr="002B0159">
        <w:rPr>
          <w:lang w:val="en-GB"/>
        </w:rPr>
        <w:t xml:space="preserve"> </w:t>
      </w:r>
      <w:r>
        <w:rPr>
          <w:lang w:val="en-GB"/>
        </w:rPr>
        <w:t>32.5 per week</w:t>
      </w:r>
    </w:p>
    <w:p w14:paraId="6852A609" w14:textId="77777777" w:rsidR="001E0195" w:rsidRPr="002B0159" w:rsidRDefault="001E0195" w:rsidP="001E0195">
      <w:pPr>
        <w:pStyle w:val="Text"/>
        <w:spacing w:line="360" w:lineRule="auto"/>
        <w:rPr>
          <w:lang w:val="en-GB"/>
        </w:rPr>
      </w:pPr>
      <w:r w:rsidRPr="002B0159">
        <w:rPr>
          <w:rStyle w:val="Sub-headingChar"/>
          <w:lang w:val="en-GB"/>
        </w:rPr>
        <w:t>Contract type:</w:t>
      </w:r>
      <w:r w:rsidRPr="002B0159">
        <w:rPr>
          <w:lang w:val="en-GB"/>
        </w:rPr>
        <w:t xml:space="preserve"> </w:t>
      </w:r>
      <w:r>
        <w:rPr>
          <w:lang w:val="en-GB"/>
        </w:rPr>
        <w:t>Full Time</w:t>
      </w:r>
    </w:p>
    <w:p w14:paraId="45B89A6F" w14:textId="77777777" w:rsidR="001E0195" w:rsidRDefault="001E0195" w:rsidP="001E0195">
      <w:pPr>
        <w:pStyle w:val="Text"/>
        <w:spacing w:line="360" w:lineRule="auto"/>
        <w:rPr>
          <w:lang w:val="en-GB"/>
        </w:rPr>
      </w:pPr>
      <w:r w:rsidRPr="002B0159">
        <w:rPr>
          <w:rStyle w:val="Sub-headingChar"/>
          <w:lang w:val="en-GB"/>
        </w:rPr>
        <w:t>Reporting to:</w:t>
      </w:r>
      <w:r w:rsidRPr="002B0159">
        <w:rPr>
          <w:lang w:val="en-GB"/>
        </w:rPr>
        <w:t xml:space="preserve"> </w:t>
      </w:r>
      <w:r w:rsidRPr="001E0195">
        <w:rPr>
          <w:lang w:val="en-GB"/>
        </w:rPr>
        <w:t>Key Stage managers</w:t>
      </w:r>
    </w:p>
    <w:p w14:paraId="56097521" w14:textId="77777777" w:rsidR="008E6544" w:rsidRDefault="008E6544" w:rsidP="008E6544">
      <w:pPr>
        <w:pStyle w:val="NormalWeb"/>
        <w:rPr>
          <w:rFonts w:ascii="Arial" w:hAnsi="Arial" w:cs="Arial"/>
          <w:color w:val="000000"/>
          <w:sz w:val="20"/>
          <w:szCs w:val="20"/>
        </w:rPr>
      </w:pPr>
      <w:r>
        <w:rPr>
          <w:rFonts w:ascii="Arial" w:hAnsi="Arial" w:cs="Arial"/>
          <w:b/>
          <w:bCs/>
          <w:color w:val="000000"/>
          <w:sz w:val="20"/>
          <w:szCs w:val="20"/>
        </w:rPr>
        <w:t>Location: The Academy of Woodlands, Woodlands Road, Gillingham, Kent ME7 2DU</w:t>
      </w:r>
    </w:p>
    <w:p w14:paraId="43DF66E7" w14:textId="77777777" w:rsidR="008E6544" w:rsidRDefault="008E6544" w:rsidP="008E6544">
      <w:pPr>
        <w:pStyle w:val="NormalWeb"/>
        <w:rPr>
          <w:rFonts w:ascii="Arial" w:hAnsi="Arial" w:cs="Arial"/>
          <w:color w:val="000000"/>
          <w:sz w:val="20"/>
          <w:szCs w:val="20"/>
        </w:rPr>
      </w:pPr>
      <w:r>
        <w:rPr>
          <w:rFonts w:ascii="Arial" w:hAnsi="Arial" w:cs="Arial"/>
          <w:color w:val="000000"/>
          <w:sz w:val="20"/>
          <w:szCs w:val="20"/>
        </w:rPr>
        <w:t>The Academy of Woodlands is a community facility consisting of a Primary School, Nursery, Sports Centre, Gymnasium and Arts Centre.</w:t>
      </w:r>
    </w:p>
    <w:p w14:paraId="6C7B85AE" w14:textId="77777777" w:rsidR="001E0195" w:rsidRPr="002B0159" w:rsidRDefault="001E0195" w:rsidP="001E0195">
      <w:pPr>
        <w:rPr>
          <w:lang w:val="en-GB"/>
        </w:rPr>
      </w:pPr>
    </w:p>
    <w:p w14:paraId="59C45547" w14:textId="77777777" w:rsidR="001E0195" w:rsidRPr="002B0159" w:rsidRDefault="001E0195" w:rsidP="001E0195">
      <w:pPr>
        <w:pStyle w:val="Heading"/>
        <w:rPr>
          <w:lang w:val="en-GB"/>
        </w:rPr>
      </w:pPr>
      <w:r w:rsidRPr="002B0159">
        <w:rPr>
          <w:lang w:val="en-GB"/>
        </w:rPr>
        <w:t>Main purpose</w:t>
      </w:r>
    </w:p>
    <w:p w14:paraId="5C086261" w14:textId="77777777" w:rsidR="001E0195" w:rsidRDefault="001E0195" w:rsidP="001E0195">
      <w:pPr>
        <w:pStyle w:val="Text"/>
        <w:rPr>
          <w:lang w:val="en-GB"/>
        </w:rPr>
      </w:pPr>
      <w:r w:rsidRPr="002B0159">
        <w:rPr>
          <w:lang w:val="en-GB"/>
        </w:rPr>
        <w:t>The teacher will:</w:t>
      </w:r>
    </w:p>
    <w:p w14:paraId="48B2F80F" w14:textId="77777777" w:rsidR="001E0195" w:rsidRPr="001E0195" w:rsidRDefault="001E0195" w:rsidP="001E0195">
      <w:pPr>
        <w:pStyle w:val="Text"/>
        <w:numPr>
          <w:ilvl w:val="0"/>
          <w:numId w:val="10"/>
        </w:numPr>
        <w:rPr>
          <w:b/>
          <w:lang w:val="en-GB"/>
        </w:rPr>
      </w:pPr>
      <w:r w:rsidRPr="001E0195">
        <w:rPr>
          <w:b/>
          <w:lang w:val="en-GB"/>
        </w:rPr>
        <w:t>Cover classes as required /Teach small groups across all key stages when not covering a class</w:t>
      </w:r>
    </w:p>
    <w:p w14:paraId="14E3229B" w14:textId="77777777" w:rsidR="001E0195" w:rsidRPr="002B0159" w:rsidRDefault="001E0195" w:rsidP="001E0195">
      <w:pPr>
        <w:pStyle w:val="Text"/>
        <w:numPr>
          <w:ilvl w:val="0"/>
          <w:numId w:val="10"/>
        </w:numPr>
        <w:rPr>
          <w:lang w:val="en-GB"/>
        </w:rPr>
      </w:pPr>
      <w:r w:rsidRPr="002B0159">
        <w:rPr>
          <w:lang w:val="en-GB"/>
        </w:rPr>
        <w:t>Fulfil the professional responsibilities of a teacher, as set out in the School Teachers’ Pay and Conditions Document</w:t>
      </w:r>
    </w:p>
    <w:p w14:paraId="68B34EE6" w14:textId="77777777" w:rsidR="001E0195" w:rsidRPr="002B0159" w:rsidRDefault="001E0195" w:rsidP="001E0195">
      <w:pPr>
        <w:pStyle w:val="Text"/>
        <w:numPr>
          <w:ilvl w:val="0"/>
          <w:numId w:val="10"/>
        </w:numPr>
        <w:rPr>
          <w:lang w:val="en-GB"/>
        </w:rPr>
      </w:pPr>
      <w:r w:rsidRPr="002B0159">
        <w:rPr>
          <w:lang w:val="en-GB"/>
        </w:rPr>
        <w:t>Meet the expectations set out in the Teachers’ Standards</w:t>
      </w:r>
    </w:p>
    <w:p w14:paraId="41E6CF68" w14:textId="77777777" w:rsidR="001E0195" w:rsidRPr="002B0159" w:rsidRDefault="001E0195" w:rsidP="001E0195">
      <w:pPr>
        <w:rPr>
          <w:lang w:val="en-GB"/>
        </w:rPr>
      </w:pPr>
    </w:p>
    <w:p w14:paraId="4EAF9A4D" w14:textId="77777777" w:rsidR="001E0195" w:rsidRPr="002B0159" w:rsidRDefault="001E0195" w:rsidP="001E0195">
      <w:pPr>
        <w:pStyle w:val="Text"/>
        <w:rPr>
          <w:b/>
          <w:sz w:val="24"/>
          <w:szCs w:val="24"/>
          <w:lang w:val="en-GB"/>
        </w:rPr>
      </w:pPr>
      <w:r w:rsidRPr="002B0159">
        <w:rPr>
          <w:b/>
          <w:sz w:val="24"/>
          <w:szCs w:val="24"/>
          <w:lang w:val="en-GB"/>
        </w:rPr>
        <w:t>Duties and responsibilities</w:t>
      </w:r>
    </w:p>
    <w:p w14:paraId="41BF6DCA" w14:textId="77777777" w:rsidR="001E0195" w:rsidRDefault="001E0195" w:rsidP="001E0195">
      <w:pPr>
        <w:pStyle w:val="Text"/>
        <w:rPr>
          <w:b/>
          <w:lang w:val="en-GB"/>
        </w:rPr>
      </w:pPr>
    </w:p>
    <w:p w14:paraId="67E3B4D9" w14:textId="77777777" w:rsidR="001E0195" w:rsidRPr="002B0159" w:rsidRDefault="001E0195" w:rsidP="001E0195">
      <w:pPr>
        <w:pStyle w:val="Text"/>
        <w:rPr>
          <w:b/>
          <w:lang w:val="en-GB"/>
        </w:rPr>
      </w:pPr>
      <w:r w:rsidRPr="002B0159">
        <w:rPr>
          <w:b/>
          <w:lang w:val="en-GB"/>
        </w:rPr>
        <w:t>Teaching</w:t>
      </w:r>
    </w:p>
    <w:p w14:paraId="259DDA33" w14:textId="77777777" w:rsidR="001E0195" w:rsidRPr="002B0159" w:rsidRDefault="00C96CC2" w:rsidP="001E0195">
      <w:pPr>
        <w:pStyle w:val="Text"/>
        <w:numPr>
          <w:ilvl w:val="0"/>
          <w:numId w:val="2"/>
        </w:numPr>
        <w:rPr>
          <w:lang w:val="en-GB"/>
        </w:rPr>
      </w:pPr>
      <w:r>
        <w:rPr>
          <w:lang w:val="en-GB"/>
        </w:rPr>
        <w:t>Teach</w:t>
      </w:r>
      <w:r w:rsidR="001E0195" w:rsidRPr="002B0159">
        <w:rPr>
          <w:lang w:val="en-GB"/>
        </w:rPr>
        <w:t xml:space="preserve"> well-structured lessons to assigned classes, following the school’s plans, curriculum and schemes of work</w:t>
      </w:r>
    </w:p>
    <w:p w14:paraId="33C8A98D" w14:textId="77777777" w:rsidR="001E0195" w:rsidRPr="002B0159" w:rsidRDefault="00C96CC2" w:rsidP="00C96CC2">
      <w:pPr>
        <w:pStyle w:val="Text"/>
        <w:numPr>
          <w:ilvl w:val="0"/>
          <w:numId w:val="2"/>
        </w:numPr>
        <w:rPr>
          <w:lang w:val="en-GB"/>
        </w:rPr>
      </w:pPr>
      <w:r>
        <w:rPr>
          <w:lang w:val="en-GB"/>
        </w:rPr>
        <w:t>M</w:t>
      </w:r>
      <w:r w:rsidR="001E0195" w:rsidRPr="002B0159">
        <w:rPr>
          <w:lang w:val="en-GB"/>
        </w:rPr>
        <w:t>onitor, record and report on the learning needs, progress and achievements of assigned pupils, making accurate and productive use of assessment</w:t>
      </w:r>
    </w:p>
    <w:p w14:paraId="341D4397" w14:textId="77777777" w:rsidR="001E0195" w:rsidRPr="002B0159" w:rsidRDefault="001E0195" w:rsidP="001E0195">
      <w:pPr>
        <w:pStyle w:val="Text"/>
        <w:numPr>
          <w:ilvl w:val="0"/>
          <w:numId w:val="2"/>
        </w:numPr>
        <w:rPr>
          <w:lang w:val="en-GB"/>
        </w:rPr>
      </w:pPr>
      <w:r w:rsidRPr="002B0159">
        <w:rPr>
          <w:lang w:val="en-GB"/>
        </w:rPr>
        <w:t>Adapt teaching to respond to the strengths and needs of pupils</w:t>
      </w:r>
    </w:p>
    <w:p w14:paraId="61B6C8A0" w14:textId="77777777" w:rsidR="001E0195" w:rsidRPr="002B0159" w:rsidRDefault="001E0195" w:rsidP="001E0195">
      <w:pPr>
        <w:pStyle w:val="Text"/>
        <w:numPr>
          <w:ilvl w:val="0"/>
          <w:numId w:val="2"/>
        </w:numPr>
        <w:rPr>
          <w:lang w:val="en-GB"/>
        </w:rPr>
      </w:pPr>
      <w:r w:rsidRPr="002B0159">
        <w:rPr>
          <w:lang w:val="en-GB"/>
        </w:rPr>
        <w:t>Set high expectations which inspire, motivate and challenge pupils</w:t>
      </w:r>
    </w:p>
    <w:p w14:paraId="3C3B9AFC" w14:textId="77777777" w:rsidR="001E0195" w:rsidRPr="002B0159" w:rsidRDefault="001E0195" w:rsidP="001E0195">
      <w:pPr>
        <w:pStyle w:val="Text"/>
        <w:numPr>
          <w:ilvl w:val="0"/>
          <w:numId w:val="2"/>
        </w:numPr>
        <w:rPr>
          <w:lang w:val="en-GB"/>
        </w:rPr>
      </w:pPr>
      <w:r w:rsidRPr="002B0159">
        <w:rPr>
          <w:lang w:val="en-GB"/>
        </w:rPr>
        <w:t>Promote good progress and outcomes by pupils</w:t>
      </w:r>
    </w:p>
    <w:p w14:paraId="55B58EDC" w14:textId="77777777" w:rsidR="001E0195" w:rsidRPr="002B0159" w:rsidRDefault="001E0195" w:rsidP="001E0195">
      <w:pPr>
        <w:pStyle w:val="Text"/>
        <w:numPr>
          <w:ilvl w:val="0"/>
          <w:numId w:val="2"/>
        </w:numPr>
        <w:rPr>
          <w:lang w:val="en-GB"/>
        </w:rPr>
      </w:pPr>
      <w:r w:rsidRPr="002B0159">
        <w:rPr>
          <w:lang w:val="en-GB"/>
        </w:rPr>
        <w:t>Demonstrate good subject and curriculum knowledge</w:t>
      </w:r>
    </w:p>
    <w:p w14:paraId="31367B8B" w14:textId="77777777" w:rsidR="001E0195" w:rsidRPr="002B0159" w:rsidRDefault="001E0195" w:rsidP="001E0195">
      <w:pPr>
        <w:pStyle w:val="Text"/>
        <w:numPr>
          <w:ilvl w:val="0"/>
          <w:numId w:val="2"/>
        </w:numPr>
        <w:rPr>
          <w:lang w:val="en-GB"/>
        </w:rPr>
      </w:pPr>
      <w:r w:rsidRPr="002B0159">
        <w:rPr>
          <w:lang w:val="en-GB"/>
        </w:rPr>
        <w:t>Participate in arrangements for preparing pupils for external tests</w:t>
      </w:r>
    </w:p>
    <w:p w14:paraId="122E535F" w14:textId="77777777" w:rsidR="001E0195" w:rsidRDefault="001E0195" w:rsidP="001E0195">
      <w:pPr>
        <w:pStyle w:val="Text"/>
        <w:rPr>
          <w:b/>
          <w:lang w:val="en-GB"/>
        </w:rPr>
      </w:pPr>
    </w:p>
    <w:p w14:paraId="16412F1E" w14:textId="77777777" w:rsidR="001E0195" w:rsidRPr="002B0159" w:rsidRDefault="001E0195" w:rsidP="001E0195">
      <w:pPr>
        <w:pStyle w:val="Text"/>
        <w:rPr>
          <w:b/>
          <w:lang w:val="en-GB"/>
        </w:rPr>
      </w:pPr>
      <w:r w:rsidRPr="002B0159">
        <w:rPr>
          <w:b/>
          <w:lang w:val="en-GB"/>
        </w:rPr>
        <w:t>Whole-school organisation, strategy and development</w:t>
      </w:r>
    </w:p>
    <w:p w14:paraId="5DB94FF0" w14:textId="77777777" w:rsidR="001E0195" w:rsidRPr="002B0159" w:rsidRDefault="001E0195" w:rsidP="001E0195">
      <w:pPr>
        <w:pStyle w:val="Text"/>
        <w:numPr>
          <w:ilvl w:val="0"/>
          <w:numId w:val="3"/>
        </w:numPr>
        <w:rPr>
          <w:lang w:val="en-GB"/>
        </w:rPr>
      </w:pPr>
      <w:r w:rsidRPr="002B0159">
        <w:rPr>
          <w:lang w:val="en-GB"/>
        </w:rPr>
        <w:lastRenderedPageBreak/>
        <w:t xml:space="preserve">Contribute to the development, implementation and evaluation of the school’s policies, practices and procedures, </w:t>
      </w:r>
      <w:r>
        <w:rPr>
          <w:lang w:val="en-GB"/>
        </w:rPr>
        <w:t xml:space="preserve">so as to </w:t>
      </w:r>
      <w:r w:rsidRPr="002B0159">
        <w:rPr>
          <w:lang w:val="en-GB"/>
        </w:rPr>
        <w:t>support the school’s values and vision</w:t>
      </w:r>
    </w:p>
    <w:p w14:paraId="293C9350" w14:textId="77777777" w:rsidR="001E0195" w:rsidRPr="002B0159" w:rsidRDefault="001E0195" w:rsidP="001E0195">
      <w:pPr>
        <w:pStyle w:val="Text"/>
        <w:numPr>
          <w:ilvl w:val="0"/>
          <w:numId w:val="3"/>
        </w:numPr>
        <w:rPr>
          <w:lang w:val="en-GB"/>
        </w:rPr>
      </w:pPr>
      <w:r w:rsidRPr="002B0159">
        <w:rPr>
          <w:lang w:val="en-GB"/>
        </w:rPr>
        <w:t>Make a positive contribution to the wider life and ethos of the school</w:t>
      </w:r>
    </w:p>
    <w:p w14:paraId="13EC37D6" w14:textId="77777777" w:rsidR="001E0195" w:rsidRDefault="001E0195" w:rsidP="001E0195">
      <w:pPr>
        <w:pStyle w:val="Text"/>
        <w:rPr>
          <w:b/>
          <w:lang w:val="en-GB"/>
        </w:rPr>
      </w:pPr>
    </w:p>
    <w:p w14:paraId="6826C310" w14:textId="77777777" w:rsidR="00C96CC2" w:rsidRDefault="00C96CC2" w:rsidP="001E0195">
      <w:pPr>
        <w:pStyle w:val="Text"/>
        <w:rPr>
          <w:b/>
          <w:lang w:val="en-GB"/>
        </w:rPr>
      </w:pPr>
    </w:p>
    <w:p w14:paraId="3216311A" w14:textId="77777777" w:rsidR="001E0195" w:rsidRPr="002B0159" w:rsidRDefault="001E0195" w:rsidP="001E0195">
      <w:pPr>
        <w:pStyle w:val="Text"/>
        <w:rPr>
          <w:b/>
          <w:lang w:val="en-GB"/>
        </w:rPr>
      </w:pPr>
      <w:r w:rsidRPr="002B0159">
        <w:rPr>
          <w:b/>
          <w:lang w:val="en-GB"/>
        </w:rPr>
        <w:t>Health, safety and discipline</w:t>
      </w:r>
    </w:p>
    <w:p w14:paraId="186688B1" w14:textId="77777777" w:rsidR="001E0195" w:rsidRPr="002B0159" w:rsidRDefault="001E0195" w:rsidP="001E0195">
      <w:pPr>
        <w:pStyle w:val="Text"/>
        <w:numPr>
          <w:ilvl w:val="0"/>
          <w:numId w:val="4"/>
        </w:numPr>
        <w:rPr>
          <w:lang w:val="en-GB"/>
        </w:rPr>
      </w:pPr>
      <w:r w:rsidRPr="002B0159">
        <w:rPr>
          <w:lang w:val="en-GB"/>
        </w:rPr>
        <w:t>Promote the safety and wellbeing of pupils</w:t>
      </w:r>
    </w:p>
    <w:p w14:paraId="3096A466" w14:textId="77777777" w:rsidR="001E0195" w:rsidRPr="002B0159" w:rsidRDefault="001E0195" w:rsidP="001E0195">
      <w:pPr>
        <w:pStyle w:val="Text"/>
        <w:numPr>
          <w:ilvl w:val="0"/>
          <w:numId w:val="4"/>
        </w:numPr>
        <w:rPr>
          <w:lang w:val="en-GB"/>
        </w:rPr>
      </w:pPr>
      <w:r w:rsidRPr="002B0159">
        <w:rPr>
          <w:lang w:val="en-GB"/>
        </w:rPr>
        <w:t>Maintain good order and discipline among pupils, managing behaviour effectively to ensure a good and safe learning environment</w:t>
      </w:r>
    </w:p>
    <w:p w14:paraId="1E2DBC71" w14:textId="77777777" w:rsidR="001E0195" w:rsidRDefault="001E0195" w:rsidP="001E0195">
      <w:pPr>
        <w:pStyle w:val="Text"/>
        <w:rPr>
          <w:b/>
          <w:lang w:val="en-GB"/>
        </w:rPr>
      </w:pPr>
    </w:p>
    <w:p w14:paraId="5BA2F74B" w14:textId="77777777" w:rsidR="001E0195" w:rsidRPr="002B0159" w:rsidRDefault="001E0195" w:rsidP="001E0195">
      <w:pPr>
        <w:pStyle w:val="Text"/>
        <w:rPr>
          <w:b/>
          <w:lang w:val="en-GB"/>
        </w:rPr>
      </w:pPr>
      <w:r w:rsidRPr="002B0159">
        <w:rPr>
          <w:b/>
          <w:lang w:val="en-GB"/>
        </w:rPr>
        <w:t>Professional development</w:t>
      </w:r>
    </w:p>
    <w:p w14:paraId="15F5D396" w14:textId="77777777" w:rsidR="001E0195" w:rsidRPr="002B0159" w:rsidRDefault="001E0195" w:rsidP="001E0195">
      <w:pPr>
        <w:pStyle w:val="Text"/>
        <w:numPr>
          <w:ilvl w:val="0"/>
          <w:numId w:val="6"/>
        </w:numPr>
        <w:rPr>
          <w:lang w:val="en-GB"/>
        </w:rPr>
      </w:pPr>
      <w:r w:rsidRPr="002B0159">
        <w:rPr>
          <w:lang w:val="en-GB"/>
        </w:rPr>
        <w:t>Take part in the school’s appraisal procedures</w:t>
      </w:r>
    </w:p>
    <w:p w14:paraId="12C2E515" w14:textId="77777777" w:rsidR="001E0195" w:rsidRPr="002B0159" w:rsidRDefault="001E0195" w:rsidP="001E0195">
      <w:pPr>
        <w:pStyle w:val="Text"/>
        <w:numPr>
          <w:ilvl w:val="0"/>
          <w:numId w:val="6"/>
        </w:numPr>
        <w:rPr>
          <w:lang w:val="en-GB"/>
        </w:rPr>
      </w:pPr>
      <w:r w:rsidRPr="002B0159">
        <w:rPr>
          <w:lang w:val="en-GB"/>
        </w:rPr>
        <w:t>Take part in further training and development in order to improve own teaching</w:t>
      </w:r>
    </w:p>
    <w:p w14:paraId="59DB03F6" w14:textId="77777777" w:rsidR="001E0195" w:rsidRDefault="001E0195" w:rsidP="001E0195">
      <w:pPr>
        <w:pStyle w:val="Text"/>
        <w:rPr>
          <w:b/>
          <w:lang w:val="en-GB"/>
        </w:rPr>
      </w:pPr>
    </w:p>
    <w:p w14:paraId="4233CA16" w14:textId="77777777" w:rsidR="001E0195" w:rsidRPr="002B0159" w:rsidRDefault="001E0195" w:rsidP="001E0195">
      <w:pPr>
        <w:pStyle w:val="Text"/>
        <w:rPr>
          <w:b/>
          <w:lang w:val="en-GB"/>
        </w:rPr>
      </w:pPr>
      <w:r w:rsidRPr="002B0159">
        <w:rPr>
          <w:b/>
          <w:lang w:val="en-GB"/>
        </w:rPr>
        <w:t>Communication</w:t>
      </w:r>
    </w:p>
    <w:p w14:paraId="57DC800A" w14:textId="77777777" w:rsidR="001E0195" w:rsidRPr="002B0159" w:rsidRDefault="001E0195" w:rsidP="001E0195">
      <w:pPr>
        <w:pStyle w:val="Text"/>
        <w:numPr>
          <w:ilvl w:val="0"/>
          <w:numId w:val="7"/>
        </w:numPr>
        <w:rPr>
          <w:lang w:val="en-GB"/>
        </w:rPr>
      </w:pPr>
      <w:r w:rsidRPr="002B0159">
        <w:rPr>
          <w:lang w:val="en-GB"/>
        </w:rPr>
        <w:t>Communicate effectively with pupils, parents and carers</w:t>
      </w:r>
    </w:p>
    <w:p w14:paraId="4128D580" w14:textId="77777777" w:rsidR="001E0195" w:rsidRDefault="001E0195" w:rsidP="001E0195">
      <w:pPr>
        <w:pStyle w:val="Text"/>
        <w:rPr>
          <w:b/>
          <w:lang w:val="en-GB"/>
        </w:rPr>
      </w:pPr>
    </w:p>
    <w:p w14:paraId="56936F7B" w14:textId="77777777" w:rsidR="001E0195" w:rsidRPr="002B0159" w:rsidRDefault="001E0195" w:rsidP="001E0195">
      <w:pPr>
        <w:pStyle w:val="Text"/>
        <w:rPr>
          <w:b/>
          <w:lang w:val="en-GB"/>
        </w:rPr>
      </w:pPr>
      <w:r w:rsidRPr="002B0159">
        <w:rPr>
          <w:b/>
          <w:lang w:val="en-GB"/>
        </w:rPr>
        <w:t>Working with colleagues and other relevant professionals</w:t>
      </w:r>
    </w:p>
    <w:p w14:paraId="7128B5AB" w14:textId="77777777" w:rsidR="001E0195" w:rsidRPr="002B0159" w:rsidRDefault="001E0195" w:rsidP="001E0195">
      <w:pPr>
        <w:pStyle w:val="Text"/>
        <w:numPr>
          <w:ilvl w:val="0"/>
          <w:numId w:val="7"/>
        </w:numPr>
        <w:rPr>
          <w:lang w:val="en-GB"/>
        </w:rPr>
      </w:pPr>
      <w:r w:rsidRPr="002B0159">
        <w:rPr>
          <w:lang w:val="en-GB"/>
        </w:rPr>
        <w:t>Collaborate and work with colleagues and other relevant professionals within and beyond the school</w:t>
      </w:r>
    </w:p>
    <w:p w14:paraId="41CE6838" w14:textId="77777777" w:rsidR="001E0195" w:rsidRPr="002B0159" w:rsidRDefault="001E0195" w:rsidP="001E0195">
      <w:pPr>
        <w:pStyle w:val="Text"/>
        <w:numPr>
          <w:ilvl w:val="0"/>
          <w:numId w:val="7"/>
        </w:numPr>
        <w:rPr>
          <w:lang w:val="en-GB"/>
        </w:rPr>
      </w:pPr>
      <w:r w:rsidRPr="002B0159">
        <w:rPr>
          <w:lang w:val="en-GB"/>
        </w:rPr>
        <w:t>Develop effective professional relationships with colleagues</w:t>
      </w:r>
    </w:p>
    <w:p w14:paraId="2680F301" w14:textId="77777777" w:rsidR="001E0195" w:rsidRDefault="001E0195" w:rsidP="001E0195">
      <w:pPr>
        <w:pStyle w:val="Text"/>
        <w:rPr>
          <w:b/>
          <w:lang w:val="en-GB"/>
        </w:rPr>
      </w:pPr>
    </w:p>
    <w:p w14:paraId="3BF72BDB" w14:textId="77777777" w:rsidR="001E0195" w:rsidRPr="002B0159" w:rsidRDefault="001E0195" w:rsidP="001E0195">
      <w:pPr>
        <w:pStyle w:val="Text"/>
        <w:rPr>
          <w:b/>
          <w:lang w:val="en-GB"/>
        </w:rPr>
      </w:pPr>
      <w:r w:rsidRPr="002B0159">
        <w:rPr>
          <w:b/>
          <w:lang w:val="en-GB"/>
        </w:rPr>
        <w:t>Personal and professional conduct</w:t>
      </w:r>
    </w:p>
    <w:p w14:paraId="145A36C5" w14:textId="77777777" w:rsidR="001E0195" w:rsidRPr="002B0159" w:rsidRDefault="001E0195" w:rsidP="001E0195">
      <w:pPr>
        <w:pStyle w:val="Text"/>
        <w:numPr>
          <w:ilvl w:val="0"/>
          <w:numId w:val="9"/>
        </w:numPr>
        <w:rPr>
          <w:lang w:val="en-GB"/>
        </w:rPr>
      </w:pPr>
      <w:r w:rsidRPr="002B0159">
        <w:rPr>
          <w:lang w:val="en-GB"/>
        </w:rPr>
        <w:t>Uphold public trust in the profession and maintain high standards of ethics and behaviour, within and outside school</w:t>
      </w:r>
    </w:p>
    <w:p w14:paraId="63F3DE9C" w14:textId="77777777" w:rsidR="001E0195" w:rsidRPr="002B0159" w:rsidRDefault="001E0195" w:rsidP="001E0195">
      <w:pPr>
        <w:pStyle w:val="Text"/>
        <w:numPr>
          <w:ilvl w:val="0"/>
          <w:numId w:val="9"/>
        </w:numPr>
        <w:rPr>
          <w:lang w:val="en-GB"/>
        </w:rPr>
      </w:pPr>
      <w:r w:rsidRPr="002B0159">
        <w:rPr>
          <w:lang w:val="en-GB"/>
        </w:rPr>
        <w:t>Have proper and professional regard for the ethos, policies and practices of the school, and maintain high standards of attendance and punctuality</w:t>
      </w:r>
    </w:p>
    <w:p w14:paraId="1DAFE59C" w14:textId="77777777" w:rsidR="001E0195" w:rsidRPr="00C96CC2" w:rsidRDefault="001E0195" w:rsidP="001E0195">
      <w:pPr>
        <w:pStyle w:val="Text"/>
        <w:numPr>
          <w:ilvl w:val="0"/>
          <w:numId w:val="8"/>
        </w:numPr>
        <w:rPr>
          <w:lang w:val="en-GB"/>
        </w:rPr>
      </w:pPr>
      <w:r w:rsidRPr="00C96CC2">
        <w:rPr>
          <w:lang w:val="en-GB"/>
        </w:rPr>
        <w:t>Understand and act within the statutory frameworks setting out their professional duties and responsibilities</w:t>
      </w:r>
    </w:p>
    <w:p w14:paraId="00084A79" w14:textId="77777777" w:rsidR="001E0195" w:rsidRPr="002B0159" w:rsidRDefault="001E0195" w:rsidP="001E0195">
      <w:pPr>
        <w:rPr>
          <w:lang w:val="en-GB"/>
        </w:rPr>
      </w:pPr>
    </w:p>
    <w:p w14:paraId="591DAB4B" w14:textId="77777777" w:rsidR="001E0195" w:rsidRPr="002B0159" w:rsidRDefault="001E0195" w:rsidP="001E0195">
      <w:pPr>
        <w:rPr>
          <w:lang w:val="en-GB"/>
        </w:rPr>
      </w:pPr>
      <w:r w:rsidRPr="002B0159">
        <w:rPr>
          <w:lang w:val="en-GB"/>
        </w:rPr>
        <w:t>The teacher will be required to safeguard and promote the welfare of children and young people, and follow school policies and the staff code of conduct.</w:t>
      </w:r>
    </w:p>
    <w:p w14:paraId="624143F2" w14:textId="77777777" w:rsidR="001E0195" w:rsidRDefault="001E0195" w:rsidP="001E0195">
      <w:pPr>
        <w:rPr>
          <w:lang w:val="en-GB"/>
        </w:rPr>
      </w:pPr>
      <w:r w:rsidRPr="002B0159">
        <w:rPr>
          <w:lang w:val="en-GB"/>
        </w:rPr>
        <w:t>Please note that this is illustrative of the general nature and level of responsibility of the role. It is not a comprehensive list of all tasks that the teacher will carry out. The post</w:t>
      </w:r>
      <w:r w:rsidR="00C96CC2">
        <w:rPr>
          <w:lang w:val="en-GB"/>
        </w:rPr>
        <w:t xml:space="preserve"> </w:t>
      </w:r>
      <w:r w:rsidRPr="002B0159">
        <w:rPr>
          <w:lang w:val="en-GB"/>
        </w:rPr>
        <w:t>holder may be required to do other duties appropriate to the level o</w:t>
      </w:r>
      <w:r w:rsidR="00C96CC2">
        <w:rPr>
          <w:lang w:val="en-GB"/>
        </w:rPr>
        <w:t>f the role, as directed by the H</w:t>
      </w:r>
      <w:r w:rsidRPr="002B0159">
        <w:rPr>
          <w:lang w:val="en-GB"/>
        </w:rPr>
        <w:t>eadteacher or line manager.</w:t>
      </w:r>
    </w:p>
    <w:p w14:paraId="7CD8915F" w14:textId="77777777" w:rsidR="001E0195" w:rsidRDefault="001E0195" w:rsidP="001E0195">
      <w:pPr>
        <w:rPr>
          <w:lang w:val="en-GB"/>
        </w:rPr>
      </w:pPr>
    </w:p>
    <w:p w14:paraId="1B4DF063" w14:textId="77777777" w:rsidR="00C96CC2" w:rsidRDefault="00C96CC2" w:rsidP="001E0195">
      <w:pPr>
        <w:rPr>
          <w:lang w:val="en-GB"/>
        </w:rPr>
      </w:pPr>
    </w:p>
    <w:p w14:paraId="180BB7A5" w14:textId="77777777" w:rsidR="00C96CC2" w:rsidRDefault="00C96CC2" w:rsidP="001E0195">
      <w:pPr>
        <w:rPr>
          <w:lang w:val="en-GB"/>
        </w:rPr>
      </w:pPr>
    </w:p>
    <w:p w14:paraId="1490F8D4" w14:textId="77777777" w:rsidR="00C96CC2" w:rsidRDefault="00C96CC2" w:rsidP="001E0195">
      <w:pPr>
        <w:rPr>
          <w:lang w:val="en-GB"/>
        </w:rPr>
      </w:pPr>
    </w:p>
    <w:p w14:paraId="18A6A639" w14:textId="77777777" w:rsidR="00C96CC2" w:rsidRDefault="00C96CC2" w:rsidP="001E0195">
      <w:pPr>
        <w:rPr>
          <w:lang w:val="en-GB"/>
        </w:rPr>
      </w:pPr>
    </w:p>
    <w:p w14:paraId="4C439DF1" w14:textId="77777777" w:rsidR="00C96CC2" w:rsidRDefault="00C96CC2" w:rsidP="001E0195">
      <w:pPr>
        <w:rPr>
          <w:lang w:val="en-GB"/>
        </w:rPr>
      </w:pPr>
    </w:p>
    <w:p w14:paraId="590EFA18" w14:textId="77777777" w:rsidR="00C96CC2" w:rsidRDefault="00C96CC2" w:rsidP="001E0195">
      <w:pPr>
        <w:rPr>
          <w:lang w:val="en-GB"/>
        </w:rPr>
      </w:pPr>
    </w:p>
    <w:p w14:paraId="2E9D58DD" w14:textId="77777777" w:rsidR="00C96CC2" w:rsidRDefault="00C96CC2" w:rsidP="001E0195">
      <w:pPr>
        <w:rPr>
          <w:lang w:val="en-GB"/>
        </w:rPr>
      </w:pPr>
    </w:p>
    <w:p w14:paraId="6566F092" w14:textId="77777777" w:rsidR="00C96CC2" w:rsidRDefault="00C96CC2" w:rsidP="001E0195">
      <w:pPr>
        <w:rPr>
          <w:lang w:val="en-GB"/>
        </w:rPr>
      </w:pPr>
    </w:p>
    <w:p w14:paraId="39280C86" w14:textId="77777777" w:rsidR="00C96CC2" w:rsidRDefault="00C96CC2" w:rsidP="001E0195">
      <w:pPr>
        <w:rPr>
          <w:lang w:val="en-GB"/>
        </w:rPr>
      </w:pPr>
    </w:p>
    <w:p w14:paraId="50753158" w14:textId="77777777" w:rsidR="00C96CC2" w:rsidRDefault="00C96CC2" w:rsidP="001E0195">
      <w:pPr>
        <w:rPr>
          <w:lang w:val="en-GB"/>
        </w:rPr>
      </w:pPr>
    </w:p>
    <w:p w14:paraId="3AF2CD71" w14:textId="77777777" w:rsidR="00C96CC2" w:rsidRDefault="00C96CC2" w:rsidP="001E0195">
      <w:pPr>
        <w:rPr>
          <w:lang w:val="en-GB"/>
        </w:rPr>
      </w:pPr>
    </w:p>
    <w:p w14:paraId="0FC0450A" w14:textId="77777777" w:rsidR="00C96CC2" w:rsidRDefault="00C96CC2" w:rsidP="001E0195">
      <w:pPr>
        <w:rPr>
          <w:lang w:val="en-GB"/>
        </w:rPr>
      </w:pPr>
    </w:p>
    <w:p w14:paraId="5E255411" w14:textId="77777777" w:rsidR="00C96CC2" w:rsidRPr="002B0159" w:rsidRDefault="00C96CC2" w:rsidP="00C96CC2">
      <w:pPr>
        <w:pStyle w:val="Heading"/>
        <w:rPr>
          <w:lang w:val="en-GB"/>
        </w:rPr>
      </w:pPr>
      <w:r w:rsidRPr="002B0159">
        <w:rPr>
          <w:lang w:val="en-GB"/>
        </w:rPr>
        <w:lastRenderedPageBreak/>
        <w:t>Person specification</w:t>
      </w:r>
    </w:p>
    <w:tbl>
      <w:tblPr>
        <w:tblW w:w="0" w:type="auto"/>
        <w:tblInd w:w="108"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113" w:type="dxa"/>
          <w:bottom w:w="113" w:type="dxa"/>
        </w:tblCellMar>
        <w:tblLook w:val="04A0" w:firstRow="1" w:lastRow="0" w:firstColumn="1" w:lastColumn="0" w:noHBand="0" w:noVBand="1"/>
      </w:tblPr>
      <w:tblGrid>
        <w:gridCol w:w="2559"/>
        <w:gridCol w:w="7080"/>
      </w:tblGrid>
      <w:tr w:rsidR="00C96CC2" w:rsidRPr="002B0159" w14:paraId="7BB02B55" w14:textId="77777777" w:rsidTr="00A93CA0">
        <w:trPr>
          <w:trHeight w:val="432"/>
        </w:trPr>
        <w:tc>
          <w:tcPr>
            <w:tcW w:w="2559" w:type="dxa"/>
            <w:tcBorders>
              <w:top w:val="single" w:sz="4" w:space="0" w:color="auto"/>
              <w:left w:val="single" w:sz="4" w:space="0" w:color="auto"/>
              <w:bottom w:val="single" w:sz="4" w:space="0" w:color="auto"/>
              <w:right w:val="single" w:sz="4" w:space="0" w:color="auto"/>
            </w:tcBorders>
            <w:shd w:val="clear" w:color="auto" w:fill="008CB9"/>
            <w:vAlign w:val="center"/>
          </w:tcPr>
          <w:p w14:paraId="5916FC4C" w14:textId="77777777" w:rsidR="00C96CC2" w:rsidRPr="002B0159" w:rsidRDefault="00C96CC2" w:rsidP="00A93CA0">
            <w:pPr>
              <w:pStyle w:val="TableHeading"/>
              <w:rPr>
                <w:sz w:val="22"/>
                <w:szCs w:val="22"/>
                <w:lang w:val="en-GB"/>
              </w:rPr>
            </w:pPr>
            <w:r w:rsidRPr="002B0159">
              <w:rPr>
                <w:sz w:val="22"/>
                <w:szCs w:val="22"/>
                <w:lang w:val="en-GB"/>
              </w:rPr>
              <w:t>Criteria</w:t>
            </w:r>
          </w:p>
        </w:tc>
        <w:tc>
          <w:tcPr>
            <w:tcW w:w="7080" w:type="dxa"/>
            <w:tcBorders>
              <w:top w:val="single" w:sz="4" w:space="0" w:color="auto"/>
              <w:left w:val="single" w:sz="4" w:space="0" w:color="auto"/>
              <w:bottom w:val="single" w:sz="4" w:space="0" w:color="auto"/>
              <w:right w:val="single" w:sz="4" w:space="0" w:color="auto"/>
            </w:tcBorders>
            <w:shd w:val="clear" w:color="auto" w:fill="008CB9"/>
            <w:vAlign w:val="center"/>
          </w:tcPr>
          <w:p w14:paraId="61D9CD91" w14:textId="77777777" w:rsidR="00C96CC2" w:rsidRPr="002B0159" w:rsidRDefault="00C96CC2" w:rsidP="00A93CA0">
            <w:pPr>
              <w:pStyle w:val="TableHeading"/>
              <w:rPr>
                <w:sz w:val="22"/>
                <w:szCs w:val="22"/>
                <w:lang w:val="en-GB"/>
              </w:rPr>
            </w:pPr>
            <w:r w:rsidRPr="002B0159">
              <w:rPr>
                <w:sz w:val="22"/>
                <w:szCs w:val="22"/>
                <w:lang w:val="en-GB"/>
              </w:rPr>
              <w:t>Qualities</w:t>
            </w:r>
          </w:p>
        </w:tc>
      </w:tr>
      <w:tr w:rsidR="00C96CC2" w:rsidRPr="002B0159" w14:paraId="6BF96CF8" w14:textId="77777777" w:rsidTr="00A93CA0">
        <w:trPr>
          <w:trHeight w:val="486"/>
        </w:trPr>
        <w:tc>
          <w:tcPr>
            <w:tcW w:w="2559" w:type="dxa"/>
            <w:tcBorders>
              <w:top w:val="single" w:sz="4" w:space="0" w:color="auto"/>
              <w:left w:val="single" w:sz="4" w:space="0" w:color="auto"/>
              <w:bottom w:val="single" w:sz="4" w:space="0" w:color="auto"/>
              <w:right w:val="single" w:sz="4" w:space="0" w:color="auto"/>
            </w:tcBorders>
            <w:shd w:val="clear" w:color="auto" w:fill="FFFFFF"/>
          </w:tcPr>
          <w:p w14:paraId="307B5F28" w14:textId="77777777" w:rsidR="00C96CC2" w:rsidRPr="002B0159" w:rsidRDefault="00C96CC2" w:rsidP="00A93CA0">
            <w:pPr>
              <w:pStyle w:val="Text"/>
              <w:rPr>
                <w:lang w:val="en-GB"/>
              </w:rPr>
            </w:pPr>
            <w:r w:rsidRPr="002B0159">
              <w:rPr>
                <w:b/>
                <w:lang w:val="en-GB"/>
              </w:rPr>
              <w:t>Qualifications and experience</w:t>
            </w:r>
          </w:p>
        </w:tc>
        <w:tc>
          <w:tcPr>
            <w:tcW w:w="7080" w:type="dxa"/>
            <w:tcBorders>
              <w:top w:val="single" w:sz="4" w:space="0" w:color="auto"/>
              <w:left w:val="single" w:sz="4" w:space="0" w:color="auto"/>
              <w:bottom w:val="single" w:sz="4" w:space="0" w:color="auto"/>
              <w:right w:val="single" w:sz="4" w:space="0" w:color="auto"/>
            </w:tcBorders>
            <w:shd w:val="clear" w:color="auto" w:fill="FFFFFF"/>
          </w:tcPr>
          <w:p w14:paraId="07FE3E01" w14:textId="77777777" w:rsidR="00C96CC2" w:rsidRDefault="00C96CC2" w:rsidP="00A93CA0">
            <w:pPr>
              <w:pStyle w:val="ColorfulList-Accent11"/>
            </w:pPr>
            <w:r w:rsidRPr="002B0159">
              <w:t xml:space="preserve">Qualified teacher status </w:t>
            </w:r>
          </w:p>
          <w:p w14:paraId="3F9D4FE1" w14:textId="77777777" w:rsidR="00C96CC2" w:rsidRPr="002B0159" w:rsidRDefault="00C96CC2" w:rsidP="00A93CA0">
            <w:pPr>
              <w:pStyle w:val="ColorfulList-Accent11"/>
            </w:pPr>
            <w:r w:rsidRPr="002B0159">
              <w:t>Degree</w:t>
            </w:r>
          </w:p>
          <w:p w14:paraId="110E4854" w14:textId="77777777" w:rsidR="00C96CC2" w:rsidRPr="00890FBE" w:rsidRDefault="00C96CC2" w:rsidP="00C96CC2">
            <w:pPr>
              <w:pStyle w:val="ColorfulList-Accent11"/>
              <w:rPr>
                <w:i/>
                <w:color w:val="F15F22"/>
              </w:rPr>
            </w:pPr>
            <w:r w:rsidRPr="002B0159">
              <w:t xml:space="preserve">Successful primary teaching experience </w:t>
            </w:r>
            <w:r>
              <w:rPr>
                <w:b/>
              </w:rPr>
              <w:t>across EYFS, KS1 and KS2</w:t>
            </w:r>
          </w:p>
        </w:tc>
      </w:tr>
      <w:tr w:rsidR="00C96CC2" w:rsidRPr="002B0159" w14:paraId="69786533" w14:textId="77777777" w:rsidTr="00A93CA0">
        <w:trPr>
          <w:trHeight w:val="486"/>
        </w:trPr>
        <w:tc>
          <w:tcPr>
            <w:tcW w:w="2559" w:type="dxa"/>
            <w:tcBorders>
              <w:top w:val="single" w:sz="4" w:space="0" w:color="auto"/>
              <w:left w:val="single" w:sz="4" w:space="0" w:color="auto"/>
              <w:bottom w:val="single" w:sz="4" w:space="0" w:color="auto"/>
              <w:right w:val="single" w:sz="4" w:space="0" w:color="auto"/>
            </w:tcBorders>
            <w:shd w:val="clear" w:color="auto" w:fill="FFFFFF"/>
          </w:tcPr>
          <w:p w14:paraId="5AD6579C" w14:textId="77777777" w:rsidR="00C96CC2" w:rsidRPr="002B0159" w:rsidRDefault="00C96CC2" w:rsidP="00A93CA0">
            <w:pPr>
              <w:pStyle w:val="Text"/>
              <w:rPr>
                <w:b/>
                <w:lang w:val="en-GB"/>
              </w:rPr>
            </w:pPr>
            <w:r w:rsidRPr="002B0159">
              <w:rPr>
                <w:b/>
                <w:lang w:val="en-GB"/>
              </w:rPr>
              <w:t>Skills and knowledge</w:t>
            </w:r>
          </w:p>
        </w:tc>
        <w:tc>
          <w:tcPr>
            <w:tcW w:w="7080" w:type="dxa"/>
            <w:tcBorders>
              <w:top w:val="single" w:sz="4" w:space="0" w:color="auto"/>
              <w:left w:val="single" w:sz="4" w:space="0" w:color="auto"/>
              <w:bottom w:val="single" w:sz="4" w:space="0" w:color="auto"/>
              <w:right w:val="single" w:sz="4" w:space="0" w:color="auto"/>
            </w:tcBorders>
            <w:shd w:val="clear" w:color="auto" w:fill="FFFFFF"/>
          </w:tcPr>
          <w:p w14:paraId="6BEBDCB4" w14:textId="77777777" w:rsidR="00C96CC2" w:rsidRPr="002B0159" w:rsidRDefault="00C96CC2" w:rsidP="00A93CA0">
            <w:pPr>
              <w:pStyle w:val="ColorfulList-Accent11"/>
            </w:pPr>
            <w:r w:rsidRPr="002B0159">
              <w:t>Knowledge of the National Curriculum</w:t>
            </w:r>
          </w:p>
          <w:p w14:paraId="527EC7D8" w14:textId="77777777" w:rsidR="00C96CC2" w:rsidRPr="002B0159" w:rsidRDefault="00C96CC2" w:rsidP="00A93CA0">
            <w:pPr>
              <w:pStyle w:val="ColorfulList-Accent11"/>
            </w:pPr>
            <w:r w:rsidRPr="002B0159">
              <w:t>Knowledge of effective teaching and learning strategies</w:t>
            </w:r>
          </w:p>
          <w:p w14:paraId="64C59D62" w14:textId="77777777" w:rsidR="00C96CC2" w:rsidRPr="002B0159" w:rsidRDefault="00C96CC2" w:rsidP="00A93CA0">
            <w:pPr>
              <w:pStyle w:val="ColorfulList-Accent11"/>
            </w:pPr>
            <w:r w:rsidRPr="002B0159">
              <w:t>A good understanding of how children learn</w:t>
            </w:r>
          </w:p>
          <w:p w14:paraId="0C33925F" w14:textId="77777777" w:rsidR="00C96CC2" w:rsidRPr="002B0159" w:rsidRDefault="00C96CC2" w:rsidP="00A93CA0">
            <w:pPr>
              <w:pStyle w:val="ColorfulList-Accent11"/>
            </w:pPr>
            <w:r w:rsidRPr="002B0159">
              <w:t>Ability to adapt teaching to meet pupils’ needs</w:t>
            </w:r>
          </w:p>
          <w:p w14:paraId="3182EADA" w14:textId="77777777" w:rsidR="00C96CC2" w:rsidRPr="002B0159" w:rsidRDefault="00C96CC2" w:rsidP="00A93CA0">
            <w:pPr>
              <w:pStyle w:val="ColorfulList-Accent11"/>
            </w:pPr>
            <w:r w:rsidRPr="002B0159">
              <w:t>Ability to build effective working relationships with pupils</w:t>
            </w:r>
          </w:p>
          <w:p w14:paraId="06788AB6" w14:textId="77777777" w:rsidR="00C96CC2" w:rsidRPr="002B0159" w:rsidRDefault="00C96CC2" w:rsidP="00A93CA0">
            <w:pPr>
              <w:pStyle w:val="ColorfulList-Accent11"/>
            </w:pPr>
            <w:r w:rsidRPr="002B0159">
              <w:t>Knowledge of guidance and requirements around safeguarding children</w:t>
            </w:r>
          </w:p>
          <w:p w14:paraId="596E0F9A" w14:textId="77777777" w:rsidR="00C96CC2" w:rsidRPr="002B0159" w:rsidRDefault="00C96CC2" w:rsidP="00A93CA0">
            <w:pPr>
              <w:pStyle w:val="ColorfulList-Accent11"/>
            </w:pPr>
            <w:r w:rsidRPr="002B0159">
              <w:t>Knowledge of effective behaviour management strategies</w:t>
            </w:r>
          </w:p>
          <w:p w14:paraId="6E597C95" w14:textId="77777777" w:rsidR="00C96CC2" w:rsidRDefault="00C96CC2" w:rsidP="00A93CA0">
            <w:pPr>
              <w:pStyle w:val="ColorfulList-Accent11"/>
            </w:pPr>
            <w:r w:rsidRPr="002B0159">
              <w:t>Good ICT skills, particularly using ICT to support learning</w:t>
            </w:r>
          </w:p>
          <w:p w14:paraId="7A0D40B5" w14:textId="77777777" w:rsidR="00C96CC2" w:rsidRPr="00890FBE" w:rsidRDefault="00C96CC2" w:rsidP="00A93CA0">
            <w:pPr>
              <w:pStyle w:val="ColorfulList-Accent11"/>
              <w:numPr>
                <w:ilvl w:val="0"/>
                <w:numId w:val="0"/>
              </w:numPr>
              <w:rPr>
                <w:i/>
                <w:color w:val="F15F22"/>
              </w:rPr>
            </w:pPr>
          </w:p>
        </w:tc>
      </w:tr>
      <w:tr w:rsidR="00C96CC2" w:rsidRPr="002B0159" w14:paraId="3D9FC22B" w14:textId="77777777" w:rsidTr="00A93CA0">
        <w:trPr>
          <w:trHeight w:val="486"/>
        </w:trPr>
        <w:tc>
          <w:tcPr>
            <w:tcW w:w="2559" w:type="dxa"/>
            <w:tcBorders>
              <w:top w:val="single" w:sz="4" w:space="0" w:color="auto"/>
              <w:left w:val="single" w:sz="4" w:space="0" w:color="auto"/>
              <w:bottom w:val="single" w:sz="4" w:space="0" w:color="auto"/>
              <w:right w:val="single" w:sz="4" w:space="0" w:color="auto"/>
            </w:tcBorders>
            <w:shd w:val="clear" w:color="auto" w:fill="FFFFFF"/>
          </w:tcPr>
          <w:p w14:paraId="4ACF42B3" w14:textId="77777777" w:rsidR="00C96CC2" w:rsidRPr="002B0159" w:rsidRDefault="00C96CC2" w:rsidP="00A93CA0">
            <w:pPr>
              <w:pStyle w:val="Text"/>
              <w:rPr>
                <w:b/>
                <w:lang w:val="en-GB"/>
              </w:rPr>
            </w:pPr>
            <w:r w:rsidRPr="002B0159">
              <w:rPr>
                <w:b/>
                <w:lang w:val="en-GB"/>
              </w:rPr>
              <w:t xml:space="preserve">Personal qualities </w:t>
            </w:r>
          </w:p>
        </w:tc>
        <w:tc>
          <w:tcPr>
            <w:tcW w:w="7080" w:type="dxa"/>
            <w:tcBorders>
              <w:top w:val="single" w:sz="4" w:space="0" w:color="auto"/>
              <w:left w:val="single" w:sz="4" w:space="0" w:color="auto"/>
              <w:bottom w:val="single" w:sz="4" w:space="0" w:color="auto"/>
              <w:right w:val="single" w:sz="4" w:space="0" w:color="auto"/>
            </w:tcBorders>
            <w:shd w:val="clear" w:color="auto" w:fill="FFFFFF"/>
          </w:tcPr>
          <w:p w14:paraId="0C3E9975" w14:textId="77777777" w:rsidR="00C96CC2" w:rsidRPr="002B0159" w:rsidRDefault="00C96CC2" w:rsidP="00A93CA0">
            <w:pPr>
              <w:pStyle w:val="ColorfulList-Accent11"/>
            </w:pPr>
            <w:r w:rsidRPr="002B0159">
              <w:t>A commitment to getting the best outcomes for all pupils and promoting the ethos and values of the school</w:t>
            </w:r>
          </w:p>
          <w:p w14:paraId="5891DB78" w14:textId="77777777" w:rsidR="00C96CC2" w:rsidRPr="002B0159" w:rsidRDefault="00C96CC2" w:rsidP="00A93CA0">
            <w:pPr>
              <w:pStyle w:val="ColorfulList-Accent11"/>
            </w:pPr>
            <w:r w:rsidRPr="002B0159">
              <w:t>High expectations for children’s attainment and progress</w:t>
            </w:r>
          </w:p>
          <w:p w14:paraId="6E9D6CBF" w14:textId="77777777" w:rsidR="00C96CC2" w:rsidRPr="002B0159" w:rsidRDefault="00C96CC2" w:rsidP="00A93CA0">
            <w:pPr>
              <w:pStyle w:val="ColorfulList-Accent11"/>
            </w:pPr>
            <w:r w:rsidRPr="002B0159">
              <w:t>Ability to work under pressure and prioritise effectively</w:t>
            </w:r>
          </w:p>
          <w:p w14:paraId="2861D9A5" w14:textId="77777777" w:rsidR="00C96CC2" w:rsidRPr="002B0159" w:rsidRDefault="00C96CC2" w:rsidP="00A93CA0">
            <w:pPr>
              <w:pStyle w:val="ColorfulList-Accent11"/>
            </w:pPr>
            <w:r w:rsidRPr="002B0159">
              <w:t>Commitment to maintaining confidentiality at all times</w:t>
            </w:r>
          </w:p>
          <w:p w14:paraId="4CE744F7" w14:textId="77777777" w:rsidR="00C96CC2" w:rsidRPr="002B0159" w:rsidRDefault="00C96CC2" w:rsidP="00A93CA0">
            <w:pPr>
              <w:pStyle w:val="ColorfulList-Accent11"/>
            </w:pPr>
            <w:r w:rsidRPr="002B0159">
              <w:t>Commitment to safeguarding and equality</w:t>
            </w:r>
          </w:p>
          <w:p w14:paraId="5F4D9025" w14:textId="77777777" w:rsidR="00C96CC2" w:rsidRPr="00890FBE" w:rsidRDefault="00C96CC2" w:rsidP="00A93CA0">
            <w:pPr>
              <w:pStyle w:val="ColorfulList-Accent11"/>
              <w:numPr>
                <w:ilvl w:val="0"/>
                <w:numId w:val="0"/>
              </w:numPr>
              <w:rPr>
                <w:i/>
                <w:color w:val="F15F22"/>
              </w:rPr>
            </w:pPr>
          </w:p>
        </w:tc>
      </w:tr>
    </w:tbl>
    <w:p w14:paraId="34E8C696" w14:textId="77777777" w:rsidR="00C96CC2" w:rsidRPr="002B0159" w:rsidRDefault="00C96CC2" w:rsidP="00C96CC2">
      <w:pPr>
        <w:rPr>
          <w:lang w:val="en-GB"/>
        </w:rPr>
      </w:pPr>
    </w:p>
    <w:p w14:paraId="61172F99" w14:textId="77777777" w:rsidR="00C96CC2" w:rsidRPr="002B0159" w:rsidRDefault="00C96CC2" w:rsidP="00C96CC2">
      <w:pPr>
        <w:pStyle w:val="Heading"/>
        <w:rPr>
          <w:lang w:val="en-GB"/>
        </w:rPr>
      </w:pPr>
      <w:r w:rsidRPr="002B0159">
        <w:rPr>
          <w:lang w:val="en-GB"/>
        </w:rPr>
        <w:t>Notes:</w:t>
      </w:r>
    </w:p>
    <w:p w14:paraId="5189E8E2" w14:textId="77777777" w:rsidR="00C96CC2" w:rsidRPr="00C96CC2" w:rsidRDefault="00C96CC2" w:rsidP="00C96CC2">
      <w:pPr>
        <w:pStyle w:val="ListParagraph"/>
        <w:numPr>
          <w:ilvl w:val="0"/>
          <w:numId w:val="8"/>
        </w:numPr>
        <w:rPr>
          <w:lang w:val="en-GB"/>
        </w:rPr>
      </w:pPr>
      <w:r w:rsidRPr="00C96CC2">
        <w:rPr>
          <w:lang w:val="en-GB"/>
        </w:rPr>
        <w:t xml:space="preserve">This job description may be amended at any time in consultation with the post holder. </w:t>
      </w:r>
    </w:p>
    <w:p w14:paraId="4B837316" w14:textId="68BA1BCB" w:rsidR="008E6544" w:rsidRPr="009C789F" w:rsidRDefault="00C96CC2" w:rsidP="008E6544">
      <w:pPr>
        <w:pStyle w:val="ListParagraph"/>
        <w:numPr>
          <w:ilvl w:val="0"/>
          <w:numId w:val="8"/>
        </w:numPr>
        <w:rPr>
          <w:lang w:val="en-GB"/>
        </w:rPr>
      </w:pPr>
      <w:r w:rsidRPr="00C96CC2">
        <w:rPr>
          <w:lang w:val="en-GB"/>
        </w:rPr>
        <w:t>Note that our term dates differ from Medway schools usual dates (see website for details)</w:t>
      </w:r>
    </w:p>
    <w:p w14:paraId="0CE2EBEF" w14:textId="77777777" w:rsidR="008E6544" w:rsidRDefault="008E6544" w:rsidP="008E6544">
      <w:pPr>
        <w:pStyle w:val="NormalWeb"/>
        <w:rPr>
          <w:rFonts w:ascii="Arial" w:hAnsi="Arial" w:cs="Arial"/>
          <w:color w:val="000000"/>
          <w:sz w:val="20"/>
          <w:szCs w:val="20"/>
        </w:rPr>
      </w:pPr>
      <w:r>
        <w:rPr>
          <w:rFonts w:ascii="Arial" w:hAnsi="Arial" w:cs="Arial"/>
          <w:color w:val="000000"/>
          <w:sz w:val="20"/>
          <w:szCs w:val="20"/>
        </w:rPr>
        <w:t>The Academy of Woodlands is committed to safeguarding and promoting the welfare of children and young people and expects all staff to share this commitment. The successful applicant will be subject to enhanced DBS disclosure.</w:t>
      </w:r>
    </w:p>
    <w:p w14:paraId="7881FA99" w14:textId="77777777" w:rsidR="008E6544" w:rsidRDefault="008E6544" w:rsidP="008E6544">
      <w:pPr>
        <w:pStyle w:val="NormalWeb"/>
        <w:rPr>
          <w:rFonts w:ascii="Arial" w:hAnsi="Arial" w:cs="Arial"/>
          <w:color w:val="000000"/>
          <w:sz w:val="20"/>
          <w:szCs w:val="20"/>
        </w:rPr>
      </w:pPr>
      <w:r>
        <w:rPr>
          <w:rFonts w:ascii="Arial" w:hAnsi="Arial" w:cs="Arial"/>
          <w:b/>
          <w:bCs/>
          <w:color w:val="000000"/>
          <w:sz w:val="20"/>
          <w:szCs w:val="20"/>
        </w:rPr>
        <w:t>If you believe you have the skills required, please apply through the School Website </w:t>
      </w:r>
      <w:r w:rsidR="00CD66E0">
        <w:rPr>
          <w:rFonts w:ascii="Arial" w:hAnsi="Arial" w:cs="Arial"/>
          <w:color w:val="000000"/>
          <w:sz w:val="20"/>
          <w:szCs w:val="20"/>
          <w:shd w:val="clear" w:color="auto" w:fill="FFFFFF"/>
        </w:rPr>
        <w:t>https://cvminder.com/2103ui57</w:t>
      </w:r>
      <w:r>
        <w:rPr>
          <w:rFonts w:ascii="Arial" w:hAnsi="Arial" w:cs="Arial"/>
          <w:b/>
          <w:bCs/>
          <w:color w:val="000000"/>
          <w:sz w:val="20"/>
          <w:szCs w:val="20"/>
        </w:rPr>
        <w:t>or alternatively send a CV and letter of application to the Headteacher at the above address.</w:t>
      </w:r>
    </w:p>
    <w:p w14:paraId="2D77CA6D" w14:textId="77777777" w:rsidR="00CD66E0" w:rsidRPr="00CD66E0" w:rsidRDefault="00CD66E0" w:rsidP="008E6544">
      <w:pPr>
        <w:pStyle w:val="NormalWeb"/>
        <w:rPr>
          <w:rFonts w:ascii="Arial" w:hAnsi="Arial" w:cs="Arial"/>
          <w:b/>
          <w:bCs/>
          <w:color w:val="000000"/>
          <w:sz w:val="20"/>
          <w:szCs w:val="20"/>
        </w:rPr>
      </w:pPr>
      <w:r>
        <w:rPr>
          <w:rFonts w:ascii="Arial" w:hAnsi="Arial" w:cs="Arial"/>
          <w:b/>
          <w:bCs/>
          <w:color w:val="000000"/>
          <w:sz w:val="20"/>
          <w:szCs w:val="20"/>
        </w:rPr>
        <w:t>CLOSING DATE: 19</w:t>
      </w:r>
      <w:r w:rsidRPr="00CD66E0">
        <w:rPr>
          <w:rFonts w:ascii="Arial" w:hAnsi="Arial" w:cs="Arial"/>
          <w:b/>
          <w:bCs/>
          <w:color w:val="000000"/>
          <w:sz w:val="20"/>
          <w:szCs w:val="20"/>
          <w:vertAlign w:val="superscript"/>
        </w:rPr>
        <w:t>th</w:t>
      </w:r>
      <w:r>
        <w:rPr>
          <w:rFonts w:ascii="Arial" w:hAnsi="Arial" w:cs="Arial"/>
          <w:b/>
          <w:bCs/>
          <w:color w:val="000000"/>
          <w:sz w:val="20"/>
          <w:szCs w:val="20"/>
        </w:rPr>
        <w:t xml:space="preserve"> of May</w:t>
      </w:r>
    </w:p>
    <w:p w14:paraId="679D8166" w14:textId="77777777" w:rsidR="00CD66E0" w:rsidRDefault="00CD66E0" w:rsidP="008E6544">
      <w:pPr>
        <w:pStyle w:val="NormalWeb"/>
        <w:rPr>
          <w:rFonts w:ascii="Arial" w:hAnsi="Arial" w:cs="Arial"/>
          <w:b/>
          <w:bCs/>
          <w:color w:val="000000"/>
          <w:sz w:val="20"/>
          <w:szCs w:val="20"/>
        </w:rPr>
      </w:pPr>
      <w:r>
        <w:rPr>
          <w:rFonts w:ascii="Arial" w:hAnsi="Arial" w:cs="Arial"/>
          <w:b/>
          <w:bCs/>
          <w:color w:val="000000"/>
          <w:sz w:val="20"/>
          <w:szCs w:val="20"/>
        </w:rPr>
        <w:t>INTERVIEW DATE: Tuesday 11</w:t>
      </w:r>
      <w:r w:rsidRPr="00CD66E0">
        <w:rPr>
          <w:rFonts w:ascii="Arial" w:hAnsi="Arial" w:cs="Arial"/>
          <w:b/>
          <w:bCs/>
          <w:color w:val="000000"/>
          <w:sz w:val="20"/>
          <w:szCs w:val="20"/>
          <w:vertAlign w:val="superscript"/>
        </w:rPr>
        <w:t>th</w:t>
      </w:r>
      <w:r>
        <w:rPr>
          <w:rFonts w:ascii="Arial" w:hAnsi="Arial" w:cs="Arial"/>
          <w:b/>
          <w:bCs/>
          <w:color w:val="000000"/>
          <w:sz w:val="20"/>
          <w:szCs w:val="20"/>
        </w:rPr>
        <w:t xml:space="preserve"> May- Wednesday 12</w:t>
      </w:r>
      <w:r w:rsidRPr="00CD66E0">
        <w:rPr>
          <w:rFonts w:ascii="Arial" w:hAnsi="Arial" w:cs="Arial"/>
          <w:b/>
          <w:bCs/>
          <w:color w:val="000000"/>
          <w:sz w:val="20"/>
          <w:szCs w:val="20"/>
          <w:vertAlign w:val="superscript"/>
        </w:rPr>
        <w:t>th</w:t>
      </w:r>
      <w:r>
        <w:rPr>
          <w:rFonts w:ascii="Arial" w:hAnsi="Arial" w:cs="Arial"/>
          <w:b/>
          <w:bCs/>
          <w:color w:val="000000"/>
          <w:sz w:val="20"/>
          <w:szCs w:val="20"/>
        </w:rPr>
        <w:t xml:space="preserve"> May</w:t>
      </w:r>
    </w:p>
    <w:p w14:paraId="53658765" w14:textId="6C41B83F" w:rsidR="00100B7C" w:rsidRPr="009C789F" w:rsidRDefault="00CD66E0" w:rsidP="009C789F">
      <w:pPr>
        <w:pStyle w:val="NormalWeb"/>
        <w:rPr>
          <w:rFonts w:ascii="Arial" w:hAnsi="Arial" w:cs="Arial"/>
          <w:b/>
          <w:bCs/>
          <w:color w:val="000000"/>
          <w:sz w:val="20"/>
          <w:szCs w:val="20"/>
        </w:rPr>
      </w:pPr>
      <w:r>
        <w:rPr>
          <w:rFonts w:ascii="Arial" w:hAnsi="Arial" w:cs="Arial"/>
          <w:b/>
          <w:bCs/>
          <w:color w:val="000000"/>
          <w:sz w:val="20"/>
          <w:szCs w:val="20"/>
        </w:rPr>
        <w:t xml:space="preserve">     </w:t>
      </w:r>
    </w:p>
    <w:sectPr w:rsidR="00100B7C" w:rsidRPr="009C789F" w:rsidSect="001E0195">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4BC163D" w14:textId="77777777" w:rsidR="009C789F" w:rsidRDefault="009C789F" w:rsidP="009C789F">
      <w:pPr>
        <w:spacing w:before="0" w:after="0"/>
      </w:pPr>
      <w:r>
        <w:separator/>
      </w:r>
    </w:p>
  </w:endnote>
  <w:endnote w:type="continuationSeparator" w:id="0">
    <w:p w14:paraId="4B66049D" w14:textId="77777777" w:rsidR="009C789F" w:rsidRDefault="009C789F" w:rsidP="009C789F">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FF22665" w14:textId="77777777" w:rsidR="009C789F" w:rsidRDefault="009C789F" w:rsidP="009C789F">
      <w:pPr>
        <w:spacing w:before="0" w:after="0"/>
      </w:pPr>
      <w:r>
        <w:separator/>
      </w:r>
    </w:p>
  </w:footnote>
  <w:footnote w:type="continuationSeparator" w:id="0">
    <w:p w14:paraId="1FC47D16" w14:textId="77777777" w:rsidR="009C789F" w:rsidRDefault="009C789F" w:rsidP="009C789F">
      <w:pPr>
        <w:spacing w:before="0"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0C100ED"/>
    <w:multiLevelType w:val="hybridMultilevel"/>
    <w:tmpl w:val="4E28A8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C9544BC"/>
    <w:multiLevelType w:val="hybridMultilevel"/>
    <w:tmpl w:val="F19812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FA17DA6"/>
    <w:multiLevelType w:val="hybridMultilevel"/>
    <w:tmpl w:val="0D025E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AF4713F"/>
    <w:multiLevelType w:val="hybridMultilevel"/>
    <w:tmpl w:val="3058F2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6C24DFF"/>
    <w:multiLevelType w:val="hybridMultilevel"/>
    <w:tmpl w:val="AFE8E2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ED51567"/>
    <w:multiLevelType w:val="hybridMultilevel"/>
    <w:tmpl w:val="A94A24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8D94132"/>
    <w:multiLevelType w:val="hybridMultilevel"/>
    <w:tmpl w:val="EC668AF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9135182"/>
    <w:multiLevelType w:val="hybridMultilevel"/>
    <w:tmpl w:val="709C81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1360125"/>
    <w:multiLevelType w:val="hybridMultilevel"/>
    <w:tmpl w:val="2368B7F4"/>
    <w:lvl w:ilvl="0" w:tplc="9F24CD74">
      <w:start w:val="1"/>
      <w:numFmt w:val="bullet"/>
      <w:pStyle w:val="ColorfulList-Accent11"/>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9" w15:restartNumberingAfterBreak="0">
    <w:nsid w:val="77926FAF"/>
    <w:multiLevelType w:val="hybridMultilevel"/>
    <w:tmpl w:val="B5F4F7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2"/>
  </w:num>
  <w:num w:numId="3">
    <w:abstractNumId w:val="4"/>
  </w:num>
  <w:num w:numId="4">
    <w:abstractNumId w:val="0"/>
  </w:num>
  <w:num w:numId="5">
    <w:abstractNumId w:val="9"/>
  </w:num>
  <w:num w:numId="6">
    <w:abstractNumId w:val="7"/>
  </w:num>
  <w:num w:numId="7">
    <w:abstractNumId w:val="3"/>
  </w:num>
  <w:num w:numId="8">
    <w:abstractNumId w:val="6"/>
  </w:num>
  <w:num w:numId="9">
    <w:abstractNumId w:val="5"/>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4712"/>
    <w:rsid w:val="00100B7C"/>
    <w:rsid w:val="001E0195"/>
    <w:rsid w:val="00860277"/>
    <w:rsid w:val="008D4712"/>
    <w:rsid w:val="008E6544"/>
    <w:rsid w:val="009C789F"/>
    <w:rsid w:val="00A13723"/>
    <w:rsid w:val="00C96CC2"/>
    <w:rsid w:val="00CD66E0"/>
    <w:rsid w:val="00F77F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2A41E0C"/>
  <w15:docId w15:val="{611B43EB-5F08-4084-9504-51A1EAACC6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E0195"/>
    <w:pPr>
      <w:spacing w:before="120" w:after="120" w:line="240" w:lineRule="auto"/>
    </w:pPr>
    <w:rPr>
      <w:rFonts w:ascii="Arial" w:eastAsia="MS Mincho" w:hAnsi="Arial" w:cs="Times New Roman"/>
      <w:sz w:val="20"/>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olorfulList-Accent11">
    <w:name w:val="Colorful List - Accent 11"/>
    <w:basedOn w:val="Normal"/>
    <w:autoRedefine/>
    <w:uiPriority w:val="34"/>
    <w:qFormat/>
    <w:rsid w:val="001E0195"/>
    <w:pPr>
      <w:numPr>
        <w:numId w:val="1"/>
      </w:numPr>
    </w:pPr>
    <w:rPr>
      <w:rFonts w:eastAsia="Times New Roman"/>
      <w:szCs w:val="20"/>
      <w:lang w:val="en-GB"/>
    </w:rPr>
  </w:style>
  <w:style w:type="paragraph" w:customStyle="1" w:styleId="Caption1">
    <w:name w:val="Caption 1"/>
    <w:basedOn w:val="Normal"/>
    <w:qFormat/>
    <w:rsid w:val="001E0195"/>
    <w:rPr>
      <w:i/>
      <w:color w:val="F15F22"/>
    </w:rPr>
  </w:style>
  <w:style w:type="paragraph" w:customStyle="1" w:styleId="Text">
    <w:name w:val="Text"/>
    <w:basedOn w:val="BodyText"/>
    <w:link w:val="TextChar"/>
    <w:qFormat/>
    <w:rsid w:val="001E0195"/>
    <w:pPr>
      <w:spacing w:before="0"/>
    </w:pPr>
    <w:rPr>
      <w:rFonts w:cs="Arial"/>
      <w:szCs w:val="20"/>
    </w:rPr>
  </w:style>
  <w:style w:type="character" w:customStyle="1" w:styleId="TextChar">
    <w:name w:val="Text Char"/>
    <w:link w:val="Text"/>
    <w:rsid w:val="001E0195"/>
    <w:rPr>
      <w:rFonts w:ascii="Arial" w:eastAsia="MS Mincho" w:hAnsi="Arial" w:cs="Arial"/>
      <w:sz w:val="20"/>
      <w:szCs w:val="20"/>
      <w:lang w:val="en-US"/>
    </w:rPr>
  </w:style>
  <w:style w:type="paragraph" w:customStyle="1" w:styleId="Heading">
    <w:name w:val="Heading"/>
    <w:basedOn w:val="BodyText"/>
    <w:link w:val="HeadingChar"/>
    <w:autoRedefine/>
    <w:qFormat/>
    <w:rsid w:val="001E0195"/>
    <w:pPr>
      <w:spacing w:before="0" w:line="360" w:lineRule="auto"/>
    </w:pPr>
    <w:rPr>
      <w:b/>
      <w:sz w:val="24"/>
    </w:rPr>
  </w:style>
  <w:style w:type="character" w:customStyle="1" w:styleId="HeadingChar">
    <w:name w:val="Heading Char"/>
    <w:link w:val="Heading"/>
    <w:rsid w:val="001E0195"/>
    <w:rPr>
      <w:rFonts w:ascii="Arial" w:eastAsia="MS Mincho" w:hAnsi="Arial" w:cs="Times New Roman"/>
      <w:b/>
      <w:sz w:val="24"/>
      <w:szCs w:val="24"/>
      <w:lang w:val="en-US"/>
    </w:rPr>
  </w:style>
  <w:style w:type="paragraph" w:customStyle="1" w:styleId="Sub-heading">
    <w:name w:val="Sub-heading"/>
    <w:basedOn w:val="BodyText"/>
    <w:link w:val="Sub-headingChar"/>
    <w:qFormat/>
    <w:rsid w:val="001E0195"/>
    <w:pPr>
      <w:spacing w:before="0"/>
    </w:pPr>
    <w:rPr>
      <w:rFonts w:cs="Arial"/>
      <w:b/>
      <w:szCs w:val="20"/>
    </w:rPr>
  </w:style>
  <w:style w:type="character" w:customStyle="1" w:styleId="Sub-headingChar">
    <w:name w:val="Sub-heading Char"/>
    <w:link w:val="Sub-heading"/>
    <w:rsid w:val="001E0195"/>
    <w:rPr>
      <w:rFonts w:ascii="Arial" w:eastAsia="MS Mincho" w:hAnsi="Arial" w:cs="Arial"/>
      <w:b/>
      <w:sz w:val="20"/>
      <w:szCs w:val="20"/>
      <w:lang w:val="en-US"/>
    </w:rPr>
  </w:style>
  <w:style w:type="paragraph" w:styleId="BodyText">
    <w:name w:val="Body Text"/>
    <w:basedOn w:val="Normal"/>
    <w:link w:val="BodyTextChar"/>
    <w:uiPriority w:val="99"/>
    <w:semiHidden/>
    <w:unhideWhenUsed/>
    <w:rsid w:val="001E0195"/>
  </w:style>
  <w:style w:type="character" w:customStyle="1" w:styleId="BodyTextChar">
    <w:name w:val="Body Text Char"/>
    <w:basedOn w:val="DefaultParagraphFont"/>
    <w:link w:val="BodyText"/>
    <w:uiPriority w:val="99"/>
    <w:semiHidden/>
    <w:rsid w:val="001E0195"/>
    <w:rPr>
      <w:rFonts w:ascii="Arial" w:eastAsia="MS Mincho" w:hAnsi="Arial" w:cs="Times New Roman"/>
      <w:sz w:val="20"/>
      <w:szCs w:val="24"/>
      <w:lang w:val="en-US"/>
    </w:rPr>
  </w:style>
  <w:style w:type="paragraph" w:customStyle="1" w:styleId="TableHeading">
    <w:name w:val="TableHeading"/>
    <w:basedOn w:val="Text"/>
    <w:link w:val="TableHeadingChar"/>
    <w:qFormat/>
    <w:rsid w:val="00C96CC2"/>
    <w:pPr>
      <w:jc w:val="center"/>
    </w:pPr>
    <w:rPr>
      <w:b/>
      <w:color w:val="FFFFFF"/>
    </w:rPr>
  </w:style>
  <w:style w:type="character" w:customStyle="1" w:styleId="TableHeadingChar">
    <w:name w:val="TableHeading Char"/>
    <w:link w:val="TableHeading"/>
    <w:rsid w:val="00C96CC2"/>
    <w:rPr>
      <w:rFonts w:ascii="Arial" w:eastAsia="MS Mincho" w:hAnsi="Arial" w:cs="Arial"/>
      <w:b/>
      <w:color w:val="FFFFFF"/>
      <w:sz w:val="20"/>
      <w:szCs w:val="20"/>
      <w:lang w:val="en-US"/>
    </w:rPr>
  </w:style>
  <w:style w:type="paragraph" w:styleId="ListParagraph">
    <w:name w:val="List Paragraph"/>
    <w:basedOn w:val="Normal"/>
    <w:uiPriority w:val="34"/>
    <w:qFormat/>
    <w:rsid w:val="00C96CC2"/>
    <w:pPr>
      <w:ind w:left="720"/>
      <w:contextualSpacing/>
    </w:pPr>
  </w:style>
  <w:style w:type="paragraph" w:styleId="NormalWeb">
    <w:name w:val="Normal (Web)"/>
    <w:basedOn w:val="Normal"/>
    <w:uiPriority w:val="99"/>
    <w:unhideWhenUsed/>
    <w:rsid w:val="008E6544"/>
    <w:pPr>
      <w:spacing w:before="100" w:beforeAutospacing="1" w:after="100" w:afterAutospacing="1"/>
    </w:pPr>
    <w:rPr>
      <w:rFonts w:ascii="Times New Roman" w:eastAsia="Times New Roman" w:hAnsi="Times New Roman"/>
      <w:sz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09203949">
      <w:bodyDiv w:val="1"/>
      <w:marLeft w:val="0"/>
      <w:marRight w:val="0"/>
      <w:marTop w:val="0"/>
      <w:marBottom w:val="0"/>
      <w:divBdr>
        <w:top w:val="none" w:sz="0" w:space="0" w:color="auto"/>
        <w:left w:val="none" w:sz="0" w:space="0" w:color="auto"/>
        <w:bottom w:val="none" w:sz="0" w:space="0" w:color="auto"/>
        <w:right w:val="none" w:sz="0" w:space="0" w:color="auto"/>
      </w:divBdr>
    </w:div>
    <w:div w:id="9087370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724</Words>
  <Characters>4131</Characters>
  <Application>Microsoft Office Word</Application>
  <DocSecurity>4</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Anne Viney</dc:creator>
  <cp:lastModifiedBy>dowle, julia</cp:lastModifiedBy>
  <cp:revision>2</cp:revision>
  <dcterms:created xsi:type="dcterms:W3CDTF">2021-03-28T15:30:00Z</dcterms:created>
  <dcterms:modified xsi:type="dcterms:W3CDTF">2021-03-28T15:30:00Z</dcterms:modified>
</cp:coreProperties>
</file>