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A3A4D" w14:textId="77777777" w:rsidR="00DA7C19" w:rsidRDefault="00DA7C19">
      <w:pPr>
        <w:widowControl w:val="0"/>
        <w:pBdr>
          <w:top w:val="nil"/>
          <w:left w:val="nil"/>
          <w:bottom w:val="nil"/>
          <w:right w:val="nil"/>
          <w:between w:val="nil"/>
        </w:pBdr>
        <w:spacing w:after="0" w:line="276" w:lineRule="auto"/>
      </w:pPr>
    </w:p>
    <w:p w14:paraId="1B4B5E10" w14:textId="77777777" w:rsidR="00DA7C19" w:rsidRDefault="00DA7C19">
      <w:pPr>
        <w:jc w:val="center"/>
      </w:pPr>
    </w:p>
    <w:p w14:paraId="35645E3C" w14:textId="77777777" w:rsidR="00DA7C19" w:rsidRDefault="007A0B48">
      <w:pPr>
        <w:jc w:val="center"/>
      </w:pPr>
      <w:r>
        <w:rPr>
          <w:noProof/>
        </w:rPr>
        <w:drawing>
          <wp:inline distT="0" distB="0" distL="0" distR="0" wp14:anchorId="275F3216" wp14:editId="0A113636">
            <wp:extent cx="5422052" cy="1682941"/>
            <wp:effectExtent l="0" t="0" r="0" b="0"/>
            <wp:docPr id="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22052" cy="1682941"/>
                    </a:xfrm>
                    <a:prstGeom prst="rect">
                      <a:avLst/>
                    </a:prstGeom>
                    <a:ln/>
                  </pic:spPr>
                </pic:pic>
              </a:graphicData>
            </a:graphic>
          </wp:inline>
        </w:drawing>
      </w:r>
    </w:p>
    <w:p w14:paraId="667FF624" w14:textId="77777777" w:rsidR="00DA7C19" w:rsidRDefault="00DA7C19">
      <w:pPr>
        <w:jc w:val="center"/>
      </w:pPr>
    </w:p>
    <w:p w14:paraId="5612B4D1" w14:textId="77777777" w:rsidR="00DA7C19" w:rsidRDefault="00DA7C19">
      <w:pPr>
        <w:jc w:val="center"/>
      </w:pPr>
    </w:p>
    <w:p w14:paraId="26AFABCA" w14:textId="77777777" w:rsidR="00DA7C19" w:rsidRDefault="00DA7C19">
      <w:pPr>
        <w:jc w:val="center"/>
        <w:rPr>
          <w:sz w:val="72"/>
          <w:szCs w:val="72"/>
        </w:rPr>
      </w:pPr>
    </w:p>
    <w:p w14:paraId="3C5E3382" w14:textId="77777777" w:rsidR="00DA7C19" w:rsidRDefault="007A0B48">
      <w:pPr>
        <w:jc w:val="center"/>
        <w:rPr>
          <w:b/>
          <w:sz w:val="96"/>
          <w:szCs w:val="96"/>
        </w:rPr>
      </w:pPr>
      <w:bookmarkStart w:id="0" w:name="_heading=h.gjdgxs" w:colFirst="0" w:colLast="0"/>
      <w:bookmarkEnd w:id="0"/>
      <w:r>
        <w:rPr>
          <w:b/>
          <w:sz w:val="96"/>
          <w:szCs w:val="96"/>
        </w:rPr>
        <w:t>Candidate Pack</w:t>
      </w:r>
    </w:p>
    <w:p w14:paraId="04EAD4E0" w14:textId="77777777" w:rsidR="00DA7C19" w:rsidRDefault="00DA7C19">
      <w:pPr>
        <w:jc w:val="center"/>
        <w:rPr>
          <w:b/>
          <w:sz w:val="96"/>
          <w:szCs w:val="96"/>
        </w:rPr>
      </w:pPr>
    </w:p>
    <w:p w14:paraId="3FF55643" w14:textId="77777777" w:rsidR="00DA7C19" w:rsidRDefault="00DA7C19">
      <w:pPr>
        <w:jc w:val="center"/>
        <w:rPr>
          <w:b/>
          <w:sz w:val="96"/>
          <w:szCs w:val="96"/>
        </w:rPr>
      </w:pPr>
    </w:p>
    <w:p w14:paraId="41FB2DB8" w14:textId="77777777" w:rsidR="00DA7C19" w:rsidRDefault="007A0B48">
      <w:pPr>
        <w:pBdr>
          <w:top w:val="nil"/>
          <w:left w:val="nil"/>
          <w:bottom w:val="nil"/>
          <w:right w:val="nil"/>
          <w:between w:val="nil"/>
        </w:pBdr>
        <w:spacing w:after="0"/>
        <w:ind w:left="720"/>
        <w:rPr>
          <w:b/>
          <w:color w:val="000000"/>
          <w:sz w:val="96"/>
          <w:szCs w:val="96"/>
        </w:rPr>
      </w:pPr>
      <w:r>
        <w:rPr>
          <w:b/>
          <w:color w:val="000000"/>
          <w:sz w:val="96"/>
          <w:szCs w:val="96"/>
        </w:rPr>
        <w:t xml:space="preserve">      </w:t>
      </w:r>
      <w:r>
        <w:rPr>
          <w:b/>
          <w:noProof/>
          <w:color w:val="000000"/>
          <w:sz w:val="96"/>
          <w:szCs w:val="96"/>
        </w:rPr>
        <w:drawing>
          <wp:inline distT="0" distB="0" distL="0" distR="0" wp14:anchorId="51595C48" wp14:editId="6C360581">
            <wp:extent cx="1053901" cy="1026964"/>
            <wp:effectExtent l="0" t="0" r="0" b="0"/>
            <wp:docPr id="68" name="image4.jpg" descr="C:\Users\CFalconer\Downloads\Danecourt (3).jpg"/>
            <wp:cNvGraphicFramePr/>
            <a:graphic xmlns:a="http://schemas.openxmlformats.org/drawingml/2006/main">
              <a:graphicData uri="http://schemas.openxmlformats.org/drawingml/2006/picture">
                <pic:pic xmlns:pic="http://schemas.openxmlformats.org/drawingml/2006/picture">
                  <pic:nvPicPr>
                    <pic:cNvPr id="0" name="image4.jpg" descr="C:\Users\CFalconer\Downloads\Danecourt (3).jpg"/>
                    <pic:cNvPicPr preferRelativeResize="0"/>
                  </pic:nvPicPr>
                  <pic:blipFill>
                    <a:blip r:embed="rId9"/>
                    <a:srcRect/>
                    <a:stretch>
                      <a:fillRect/>
                    </a:stretch>
                  </pic:blipFill>
                  <pic:spPr>
                    <a:xfrm>
                      <a:off x="0" y="0"/>
                      <a:ext cx="1053901" cy="1026964"/>
                    </a:xfrm>
                    <a:prstGeom prst="rect">
                      <a:avLst/>
                    </a:prstGeom>
                    <a:ln/>
                  </pic:spPr>
                </pic:pic>
              </a:graphicData>
            </a:graphic>
          </wp:inline>
        </w:drawing>
      </w:r>
      <w:r>
        <w:rPr>
          <w:b/>
          <w:color w:val="000000"/>
          <w:sz w:val="96"/>
          <w:szCs w:val="96"/>
        </w:rPr>
        <w:t xml:space="preserve">       </w:t>
      </w:r>
      <w:r>
        <w:rPr>
          <w:noProof/>
          <w:color w:val="000000"/>
        </w:rPr>
        <w:drawing>
          <wp:inline distT="0" distB="0" distL="0" distR="0" wp14:anchorId="6F7E0D69" wp14:editId="51D5768C">
            <wp:extent cx="1805664" cy="888027"/>
            <wp:effectExtent l="0" t="0" r="0" b="0"/>
            <wp:docPr id="6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805664" cy="888027"/>
                    </a:xfrm>
                    <a:prstGeom prst="rect">
                      <a:avLst/>
                    </a:prstGeom>
                    <a:ln/>
                  </pic:spPr>
                </pic:pic>
              </a:graphicData>
            </a:graphic>
          </wp:inline>
        </w:drawing>
      </w:r>
    </w:p>
    <w:p w14:paraId="5C15BC77" w14:textId="77777777" w:rsidR="00DA7C19" w:rsidRDefault="00DA7C19">
      <w:pPr>
        <w:pBdr>
          <w:top w:val="nil"/>
          <w:left w:val="nil"/>
          <w:bottom w:val="nil"/>
          <w:right w:val="nil"/>
          <w:between w:val="nil"/>
        </w:pBdr>
        <w:spacing w:after="0"/>
        <w:ind w:left="720"/>
        <w:rPr>
          <w:b/>
          <w:color w:val="000000"/>
          <w:sz w:val="96"/>
          <w:szCs w:val="96"/>
        </w:rPr>
      </w:pPr>
    </w:p>
    <w:p w14:paraId="48EC0C27" w14:textId="77777777" w:rsidR="00DA7C19" w:rsidRDefault="00DA7C19">
      <w:pPr>
        <w:pBdr>
          <w:top w:val="nil"/>
          <w:left w:val="nil"/>
          <w:bottom w:val="nil"/>
          <w:right w:val="nil"/>
          <w:between w:val="nil"/>
        </w:pBdr>
        <w:ind w:left="720"/>
        <w:rPr>
          <w:b/>
          <w:color w:val="000000"/>
          <w:sz w:val="96"/>
          <w:szCs w:val="96"/>
        </w:rPr>
      </w:pPr>
    </w:p>
    <w:p w14:paraId="229B15BA" w14:textId="77777777" w:rsidR="00DA7C19" w:rsidRDefault="007A0B48">
      <w:pPr>
        <w:jc w:val="right"/>
        <w:rPr>
          <w:b/>
          <w:sz w:val="36"/>
          <w:szCs w:val="36"/>
        </w:rPr>
      </w:pPr>
      <w:r>
        <w:rPr>
          <w:b/>
          <w:noProof/>
          <w:sz w:val="36"/>
          <w:szCs w:val="36"/>
        </w:rPr>
        <w:drawing>
          <wp:inline distT="0" distB="0" distL="0" distR="0" wp14:anchorId="0531A703" wp14:editId="5CE0E2DF">
            <wp:extent cx="440395" cy="433338"/>
            <wp:effectExtent l="0" t="0" r="0" b="0"/>
            <wp:docPr id="7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40395" cy="433338"/>
                    </a:xfrm>
                    <a:prstGeom prst="rect">
                      <a:avLst/>
                    </a:prstGeom>
                    <a:ln/>
                  </pic:spPr>
                </pic:pic>
              </a:graphicData>
            </a:graphic>
          </wp:inline>
        </w:drawing>
      </w:r>
    </w:p>
    <w:p w14:paraId="329D4714" w14:textId="77777777" w:rsidR="00DA7C19" w:rsidRDefault="007A0B48">
      <w:pPr>
        <w:jc w:val="center"/>
        <w:rPr>
          <w:b/>
          <w:sz w:val="36"/>
          <w:szCs w:val="36"/>
        </w:rPr>
      </w:pPr>
      <w:r>
        <w:rPr>
          <w:b/>
          <w:sz w:val="36"/>
          <w:szCs w:val="36"/>
        </w:rPr>
        <w:t>Contents Page</w:t>
      </w:r>
    </w:p>
    <w:p w14:paraId="56BCA12E" w14:textId="77777777" w:rsidR="00DA7C19" w:rsidRDefault="00DA7C19">
      <w:pPr>
        <w:jc w:val="center"/>
        <w:rPr>
          <w:b/>
          <w:sz w:val="36"/>
          <w:szCs w:val="36"/>
        </w:rPr>
      </w:pPr>
    </w:p>
    <w:p w14:paraId="1D805687" w14:textId="77777777" w:rsidR="00DA7C19" w:rsidRDefault="00DA7C19">
      <w:pPr>
        <w:jc w:val="center"/>
        <w:rPr>
          <w:b/>
          <w:sz w:val="36"/>
          <w:szCs w:val="36"/>
        </w:rPr>
      </w:pPr>
    </w:p>
    <w:p w14:paraId="5F843356" w14:textId="77777777" w:rsidR="00DA7C19" w:rsidRDefault="007A0B48">
      <w:pPr>
        <w:rPr>
          <w:b/>
          <w:sz w:val="28"/>
          <w:szCs w:val="28"/>
        </w:rPr>
      </w:pPr>
      <w:r>
        <w:rPr>
          <w:b/>
          <w:sz w:val="28"/>
          <w:szCs w:val="28"/>
        </w:rPr>
        <w:t>Letter from the Headteacher</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 3</w:t>
      </w:r>
    </w:p>
    <w:p w14:paraId="6DB25038" w14:textId="77777777" w:rsidR="00DA7C19" w:rsidRDefault="00DA7C19">
      <w:pPr>
        <w:rPr>
          <w:b/>
          <w:sz w:val="28"/>
          <w:szCs w:val="28"/>
        </w:rPr>
      </w:pPr>
    </w:p>
    <w:p w14:paraId="6CBC5659" w14:textId="77777777" w:rsidR="00DA7C19" w:rsidRDefault="007A0B48">
      <w:pPr>
        <w:rPr>
          <w:b/>
          <w:sz w:val="28"/>
          <w:szCs w:val="28"/>
        </w:rPr>
      </w:pPr>
      <w:r>
        <w:rPr>
          <w:b/>
          <w:sz w:val="28"/>
          <w:szCs w:val="28"/>
        </w:rPr>
        <w:t>Welcome to the School</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 4</w:t>
      </w:r>
    </w:p>
    <w:p w14:paraId="104984A7" w14:textId="77777777" w:rsidR="00DA7C19" w:rsidRDefault="00DA7C19">
      <w:pPr>
        <w:rPr>
          <w:b/>
          <w:sz w:val="28"/>
          <w:szCs w:val="28"/>
        </w:rPr>
      </w:pPr>
    </w:p>
    <w:p w14:paraId="6F72B8EE" w14:textId="77777777" w:rsidR="00DA7C19" w:rsidRDefault="007A0B48">
      <w:pPr>
        <w:rPr>
          <w:b/>
          <w:sz w:val="28"/>
          <w:szCs w:val="28"/>
        </w:rPr>
      </w:pPr>
      <w:proofErr w:type="spellStart"/>
      <w:r>
        <w:rPr>
          <w:b/>
          <w:sz w:val="28"/>
          <w:szCs w:val="28"/>
        </w:rPr>
        <w:t>Danecourt</w:t>
      </w:r>
      <w:proofErr w:type="spellEnd"/>
      <w:r>
        <w:rPr>
          <w:b/>
          <w:sz w:val="28"/>
          <w:szCs w:val="28"/>
        </w:rPr>
        <w:t xml:space="preserve"> Photo Gallery</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 5</w:t>
      </w:r>
    </w:p>
    <w:p w14:paraId="1F2D807E" w14:textId="77777777" w:rsidR="00DA7C19" w:rsidRDefault="00DA7C19">
      <w:pPr>
        <w:rPr>
          <w:b/>
          <w:sz w:val="28"/>
          <w:szCs w:val="28"/>
        </w:rPr>
      </w:pPr>
    </w:p>
    <w:p w14:paraId="2FA72955" w14:textId="77777777" w:rsidR="00DA7C19" w:rsidRDefault="007A0B48">
      <w:pPr>
        <w:rPr>
          <w:b/>
          <w:sz w:val="28"/>
          <w:szCs w:val="28"/>
        </w:rPr>
      </w:pPr>
      <w:r>
        <w:rPr>
          <w:b/>
          <w:sz w:val="28"/>
          <w:szCs w:val="28"/>
        </w:rPr>
        <w:t xml:space="preserve">What the children say about </w:t>
      </w:r>
      <w:proofErr w:type="spellStart"/>
      <w:r>
        <w:rPr>
          <w:b/>
          <w:sz w:val="28"/>
          <w:szCs w:val="28"/>
        </w:rPr>
        <w:t>Danecourt</w:t>
      </w:r>
      <w:proofErr w:type="spellEnd"/>
      <w:r>
        <w:rPr>
          <w:b/>
          <w:sz w:val="28"/>
          <w:szCs w:val="28"/>
        </w:rPr>
        <w:tab/>
      </w:r>
      <w:r>
        <w:rPr>
          <w:b/>
          <w:sz w:val="28"/>
          <w:szCs w:val="28"/>
        </w:rPr>
        <w:tab/>
      </w:r>
      <w:r>
        <w:rPr>
          <w:b/>
          <w:sz w:val="28"/>
          <w:szCs w:val="28"/>
        </w:rPr>
        <w:tab/>
      </w:r>
      <w:r>
        <w:rPr>
          <w:b/>
          <w:sz w:val="28"/>
          <w:szCs w:val="28"/>
        </w:rPr>
        <w:tab/>
        <w:t>Page 6</w:t>
      </w:r>
    </w:p>
    <w:p w14:paraId="3AE96743" w14:textId="77777777" w:rsidR="00DA7C19" w:rsidRDefault="00DA7C19">
      <w:pPr>
        <w:rPr>
          <w:b/>
          <w:sz w:val="28"/>
          <w:szCs w:val="28"/>
        </w:rPr>
      </w:pPr>
    </w:p>
    <w:p w14:paraId="272B56D3" w14:textId="77777777" w:rsidR="00DA7C19" w:rsidRDefault="007A0B48">
      <w:pPr>
        <w:rPr>
          <w:b/>
          <w:sz w:val="28"/>
          <w:szCs w:val="28"/>
        </w:rPr>
      </w:pPr>
      <w:r>
        <w:rPr>
          <w:b/>
          <w:sz w:val="28"/>
          <w:szCs w:val="28"/>
        </w:rPr>
        <w:t>Maritime Academy Trust</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 8</w:t>
      </w:r>
    </w:p>
    <w:p w14:paraId="44AE9C31" w14:textId="77777777" w:rsidR="00DA7C19" w:rsidRDefault="00DA7C19">
      <w:pPr>
        <w:rPr>
          <w:b/>
          <w:sz w:val="28"/>
          <w:szCs w:val="28"/>
        </w:rPr>
      </w:pPr>
    </w:p>
    <w:p w14:paraId="79AADED6" w14:textId="77777777" w:rsidR="00DA7C19" w:rsidRDefault="007A0B48">
      <w:pPr>
        <w:rPr>
          <w:b/>
          <w:sz w:val="28"/>
          <w:szCs w:val="28"/>
        </w:rPr>
      </w:pPr>
      <w:r>
        <w:rPr>
          <w:b/>
          <w:sz w:val="28"/>
          <w:szCs w:val="28"/>
        </w:rPr>
        <w:t>Staff Benefits</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 9</w:t>
      </w:r>
    </w:p>
    <w:p w14:paraId="2B33AC2F" w14:textId="77777777" w:rsidR="00DA7C19" w:rsidRDefault="00DA7C19">
      <w:pPr>
        <w:rPr>
          <w:b/>
          <w:sz w:val="28"/>
          <w:szCs w:val="28"/>
        </w:rPr>
      </w:pPr>
    </w:p>
    <w:p w14:paraId="78614509" w14:textId="77777777" w:rsidR="00DA7C19" w:rsidRDefault="007A0B48">
      <w:pPr>
        <w:rPr>
          <w:b/>
          <w:sz w:val="28"/>
          <w:szCs w:val="28"/>
        </w:rPr>
      </w:pPr>
      <w:r>
        <w:rPr>
          <w:b/>
          <w:sz w:val="28"/>
          <w:szCs w:val="28"/>
        </w:rPr>
        <w:t>Guidance on completing the Application Form</w:t>
      </w:r>
      <w:r>
        <w:rPr>
          <w:b/>
          <w:sz w:val="28"/>
          <w:szCs w:val="28"/>
        </w:rPr>
        <w:tab/>
      </w:r>
      <w:r>
        <w:rPr>
          <w:b/>
          <w:sz w:val="28"/>
          <w:szCs w:val="28"/>
        </w:rPr>
        <w:tab/>
      </w:r>
      <w:r>
        <w:rPr>
          <w:b/>
          <w:sz w:val="28"/>
          <w:szCs w:val="28"/>
        </w:rPr>
        <w:tab/>
        <w:t>Page 10</w:t>
      </w:r>
    </w:p>
    <w:p w14:paraId="46A272CA" w14:textId="77777777" w:rsidR="00DA7C19" w:rsidRDefault="00DA7C19">
      <w:pPr>
        <w:rPr>
          <w:b/>
          <w:sz w:val="28"/>
          <w:szCs w:val="28"/>
        </w:rPr>
      </w:pPr>
    </w:p>
    <w:p w14:paraId="611A876C" w14:textId="77777777" w:rsidR="00DA7C19" w:rsidRDefault="00DA7C19">
      <w:pPr>
        <w:rPr>
          <w:b/>
          <w:sz w:val="28"/>
          <w:szCs w:val="28"/>
        </w:rPr>
      </w:pPr>
    </w:p>
    <w:p w14:paraId="51CA247B" w14:textId="77777777" w:rsidR="00DA7C19" w:rsidRDefault="00DA7C19">
      <w:pPr>
        <w:rPr>
          <w:b/>
          <w:sz w:val="28"/>
          <w:szCs w:val="28"/>
        </w:rPr>
      </w:pPr>
    </w:p>
    <w:p w14:paraId="52E67240" w14:textId="77777777" w:rsidR="00DA7C19" w:rsidRDefault="00DA7C19">
      <w:pPr>
        <w:rPr>
          <w:b/>
          <w:sz w:val="28"/>
          <w:szCs w:val="28"/>
        </w:rPr>
      </w:pPr>
    </w:p>
    <w:p w14:paraId="6DB9ECD8" w14:textId="77777777" w:rsidR="00DA7C19" w:rsidRDefault="00DA7C19">
      <w:pPr>
        <w:rPr>
          <w:b/>
          <w:sz w:val="28"/>
          <w:szCs w:val="28"/>
        </w:rPr>
      </w:pPr>
    </w:p>
    <w:p w14:paraId="10C01461" w14:textId="77777777" w:rsidR="00DA7C19" w:rsidRDefault="007A0B48">
      <w:pPr>
        <w:jc w:val="right"/>
        <w:rPr>
          <w:b/>
          <w:sz w:val="28"/>
          <w:szCs w:val="28"/>
        </w:rPr>
      </w:pPr>
      <w:r>
        <w:rPr>
          <w:b/>
          <w:noProof/>
          <w:sz w:val="28"/>
          <w:szCs w:val="28"/>
        </w:rPr>
        <w:lastRenderedPageBreak/>
        <w:drawing>
          <wp:inline distT="0" distB="0" distL="0" distR="0" wp14:anchorId="3A6C7B79" wp14:editId="6EC9B176">
            <wp:extent cx="426720" cy="420370"/>
            <wp:effectExtent l="0" t="0" r="0" b="0"/>
            <wp:docPr id="6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26720" cy="420370"/>
                    </a:xfrm>
                    <a:prstGeom prst="rect">
                      <a:avLst/>
                    </a:prstGeom>
                    <a:ln/>
                  </pic:spPr>
                </pic:pic>
              </a:graphicData>
            </a:graphic>
          </wp:inline>
        </w:drawing>
      </w:r>
      <w:r>
        <w:rPr>
          <w:b/>
          <w:sz w:val="28"/>
          <w:szCs w:val="28"/>
        </w:rPr>
        <w:t xml:space="preserve"> </w:t>
      </w:r>
    </w:p>
    <w:p w14:paraId="33DA9518" w14:textId="77777777" w:rsidR="00DA7C19" w:rsidRDefault="00DA7C19">
      <w:pPr>
        <w:rPr>
          <w:b/>
          <w:sz w:val="28"/>
          <w:szCs w:val="28"/>
        </w:rPr>
      </w:pPr>
    </w:p>
    <w:p w14:paraId="63969AF9" w14:textId="77777777" w:rsidR="00DA7C19" w:rsidRDefault="007A0B48">
      <w:pPr>
        <w:spacing w:after="0"/>
        <w:rPr>
          <w:sz w:val="24"/>
          <w:szCs w:val="24"/>
        </w:rPr>
      </w:pPr>
      <w:r>
        <w:rPr>
          <w:sz w:val="24"/>
          <w:szCs w:val="24"/>
        </w:rPr>
        <w:t xml:space="preserve">Dear Applicant </w:t>
      </w:r>
    </w:p>
    <w:p w14:paraId="23C439D2" w14:textId="77777777" w:rsidR="00DA7C19" w:rsidRDefault="00DA7C19">
      <w:pPr>
        <w:spacing w:after="0"/>
        <w:rPr>
          <w:sz w:val="24"/>
          <w:szCs w:val="24"/>
        </w:rPr>
      </w:pPr>
    </w:p>
    <w:p w14:paraId="39EAEE54" w14:textId="77777777" w:rsidR="00DA7C19" w:rsidRDefault="007A0B48">
      <w:pPr>
        <w:spacing w:after="0"/>
        <w:rPr>
          <w:sz w:val="24"/>
          <w:szCs w:val="24"/>
        </w:rPr>
      </w:pPr>
      <w:r>
        <w:rPr>
          <w:sz w:val="24"/>
          <w:szCs w:val="24"/>
        </w:rPr>
        <w:t xml:space="preserve">Firstly, I would like to thank you for the interest you have shown in working at </w:t>
      </w:r>
      <w:proofErr w:type="spellStart"/>
      <w:r>
        <w:rPr>
          <w:sz w:val="24"/>
          <w:szCs w:val="24"/>
        </w:rPr>
        <w:t>Danecourt</w:t>
      </w:r>
      <w:proofErr w:type="spellEnd"/>
      <w:r>
        <w:rPr>
          <w:sz w:val="24"/>
          <w:szCs w:val="24"/>
        </w:rPr>
        <w:t xml:space="preserve"> School.  </w:t>
      </w:r>
    </w:p>
    <w:p w14:paraId="04C5D979" w14:textId="77777777" w:rsidR="00DA7C19" w:rsidRDefault="00DA7C19">
      <w:pPr>
        <w:spacing w:after="0"/>
        <w:rPr>
          <w:sz w:val="24"/>
          <w:szCs w:val="24"/>
        </w:rPr>
      </w:pPr>
    </w:p>
    <w:p w14:paraId="353498FA" w14:textId="77777777" w:rsidR="00DA7C19" w:rsidRDefault="007A0B48">
      <w:pPr>
        <w:spacing w:after="0"/>
        <w:rPr>
          <w:sz w:val="24"/>
          <w:szCs w:val="24"/>
        </w:rPr>
      </w:pPr>
      <w:proofErr w:type="spellStart"/>
      <w:r>
        <w:rPr>
          <w:sz w:val="24"/>
          <w:szCs w:val="24"/>
        </w:rPr>
        <w:t>Danecourt</w:t>
      </w:r>
      <w:proofErr w:type="spellEnd"/>
      <w:r>
        <w:rPr>
          <w:sz w:val="24"/>
          <w:szCs w:val="24"/>
        </w:rPr>
        <w:t xml:space="preserve"> is an ambitious school for children aged 4-11 years with severe and complex needs. All the children attending </w:t>
      </w:r>
      <w:proofErr w:type="spellStart"/>
      <w:r>
        <w:rPr>
          <w:sz w:val="24"/>
          <w:szCs w:val="24"/>
        </w:rPr>
        <w:t>Danecourt</w:t>
      </w:r>
      <w:proofErr w:type="spellEnd"/>
      <w:r>
        <w:rPr>
          <w:sz w:val="24"/>
          <w:szCs w:val="24"/>
        </w:rPr>
        <w:t xml:space="preserve"> have an Education, Health and Care Plan (EHCP).  </w:t>
      </w:r>
      <w:proofErr w:type="spellStart"/>
      <w:r>
        <w:rPr>
          <w:sz w:val="24"/>
          <w:szCs w:val="24"/>
        </w:rPr>
        <w:t>Danecourt</w:t>
      </w:r>
      <w:proofErr w:type="spellEnd"/>
      <w:r>
        <w:rPr>
          <w:sz w:val="24"/>
          <w:szCs w:val="24"/>
        </w:rPr>
        <w:t xml:space="preserve"> was judged to be good in all areas, except EYFS, which was judged as being outstanding by Ofsted in June 2019.</w:t>
      </w:r>
    </w:p>
    <w:p w14:paraId="3DDD7421" w14:textId="77777777" w:rsidR="00DA7C19" w:rsidRDefault="00DA7C19">
      <w:pPr>
        <w:spacing w:after="0"/>
        <w:rPr>
          <w:sz w:val="24"/>
          <w:szCs w:val="24"/>
        </w:rPr>
      </w:pPr>
    </w:p>
    <w:p w14:paraId="73BCF080" w14:textId="77777777" w:rsidR="00DA7C19" w:rsidRDefault="007A0B48">
      <w:pPr>
        <w:spacing w:after="0"/>
        <w:rPr>
          <w:sz w:val="24"/>
          <w:szCs w:val="24"/>
        </w:rPr>
      </w:pPr>
      <w:r>
        <w:rPr>
          <w:sz w:val="24"/>
          <w:szCs w:val="24"/>
        </w:rPr>
        <w:t xml:space="preserve">In September 2020, </w:t>
      </w:r>
      <w:proofErr w:type="spellStart"/>
      <w:r>
        <w:rPr>
          <w:sz w:val="24"/>
          <w:szCs w:val="24"/>
        </w:rPr>
        <w:t>Danecourt</w:t>
      </w:r>
      <w:proofErr w:type="spellEnd"/>
      <w:r>
        <w:rPr>
          <w:sz w:val="24"/>
          <w:szCs w:val="24"/>
        </w:rPr>
        <w:t xml:space="preserve"> became part of the Maritime Academy Trust. Maritime is currently made up of 13 primary schools across Kent and the London. It is the Maritime’s mission “to empower schools with the means to drive greater and more enjoyable outcomes for children”.</w:t>
      </w:r>
    </w:p>
    <w:p w14:paraId="32634886" w14:textId="77777777" w:rsidR="00DA7C19" w:rsidRDefault="00DA7C19">
      <w:pPr>
        <w:widowControl w:val="0"/>
        <w:spacing w:after="0" w:line="240" w:lineRule="auto"/>
        <w:jc w:val="both"/>
        <w:rPr>
          <w:sz w:val="24"/>
          <w:szCs w:val="24"/>
        </w:rPr>
      </w:pPr>
    </w:p>
    <w:p w14:paraId="25E2176B" w14:textId="77777777" w:rsidR="00DA7C19" w:rsidRDefault="007A0B48">
      <w:pPr>
        <w:spacing w:after="0" w:line="240" w:lineRule="auto"/>
        <w:jc w:val="both"/>
        <w:rPr>
          <w:sz w:val="24"/>
          <w:szCs w:val="24"/>
        </w:rPr>
      </w:pPr>
      <w:r>
        <w:rPr>
          <w:sz w:val="24"/>
          <w:szCs w:val="24"/>
        </w:rPr>
        <w:t xml:space="preserve">There are currently 185 children who attend the </w:t>
      </w:r>
      <w:proofErr w:type="gramStart"/>
      <w:r>
        <w:rPr>
          <w:sz w:val="24"/>
          <w:szCs w:val="24"/>
        </w:rPr>
        <w:t>school,</w:t>
      </w:r>
      <w:proofErr w:type="gramEnd"/>
      <w:r>
        <w:rPr>
          <w:sz w:val="24"/>
          <w:szCs w:val="24"/>
        </w:rPr>
        <w:t xml:space="preserve"> however we are in the process of expanding the school that will see numbers increase over the next couple of years. Many of the children have a diagnosis Autistic Spectrum Disorder (ASD). Some have a Severe Learning Difficulty (SLD) and in addition, some children may also have speech, language and communication needs, physical difficulties, multi-sensory impairments.</w:t>
      </w:r>
    </w:p>
    <w:p w14:paraId="6DA93C6F" w14:textId="77777777" w:rsidR="00DA7C19" w:rsidRDefault="007A0B48">
      <w:pPr>
        <w:pBdr>
          <w:top w:val="nil"/>
          <w:left w:val="nil"/>
          <w:bottom w:val="nil"/>
          <w:right w:val="nil"/>
          <w:between w:val="nil"/>
        </w:pBdr>
        <w:spacing w:before="280" w:after="0" w:line="240" w:lineRule="auto"/>
        <w:jc w:val="both"/>
        <w:rPr>
          <w:color w:val="000000"/>
          <w:sz w:val="24"/>
          <w:szCs w:val="24"/>
        </w:rPr>
      </w:pPr>
      <w:proofErr w:type="spellStart"/>
      <w:r>
        <w:rPr>
          <w:color w:val="000000"/>
          <w:sz w:val="24"/>
          <w:szCs w:val="24"/>
        </w:rPr>
        <w:t>Danecourt</w:t>
      </w:r>
      <w:proofErr w:type="spellEnd"/>
      <w:r>
        <w:rPr>
          <w:color w:val="000000"/>
          <w:sz w:val="24"/>
          <w:szCs w:val="24"/>
        </w:rPr>
        <w:t xml:space="preserve"> is incredibly lucky to have skilled and caring staff, supportive parents and carers and committed Governors on the Local Academy Council.</w:t>
      </w:r>
    </w:p>
    <w:p w14:paraId="108062FE" w14:textId="77777777" w:rsidR="00DA7C19" w:rsidRDefault="007A0B48">
      <w:pPr>
        <w:pBdr>
          <w:top w:val="nil"/>
          <w:left w:val="nil"/>
          <w:bottom w:val="nil"/>
          <w:right w:val="nil"/>
          <w:between w:val="nil"/>
        </w:pBdr>
        <w:spacing w:before="280" w:after="0" w:line="240" w:lineRule="auto"/>
        <w:jc w:val="both"/>
        <w:rPr>
          <w:color w:val="000000"/>
          <w:sz w:val="24"/>
          <w:szCs w:val="24"/>
        </w:rPr>
      </w:pPr>
      <w:proofErr w:type="spellStart"/>
      <w:r>
        <w:rPr>
          <w:color w:val="000000"/>
          <w:sz w:val="24"/>
          <w:szCs w:val="24"/>
        </w:rPr>
        <w:t>Danecourt</w:t>
      </w:r>
      <w:proofErr w:type="spellEnd"/>
      <w:r>
        <w:rPr>
          <w:color w:val="000000"/>
          <w:sz w:val="24"/>
          <w:szCs w:val="24"/>
        </w:rPr>
        <w:t xml:space="preserve"> is located just off the A2 in Gillingham. It has excellent transport routes and is located on a main bus route as well as being approximately 2 miles away from Rainham and Gillingham train stations.</w:t>
      </w:r>
    </w:p>
    <w:p w14:paraId="286256B5" w14:textId="77777777" w:rsidR="00DA7C19" w:rsidRDefault="00DA7C19">
      <w:pPr>
        <w:pBdr>
          <w:top w:val="nil"/>
          <w:left w:val="nil"/>
          <w:bottom w:val="nil"/>
          <w:right w:val="nil"/>
          <w:between w:val="nil"/>
        </w:pBdr>
        <w:spacing w:after="0" w:line="240" w:lineRule="auto"/>
        <w:jc w:val="both"/>
        <w:rPr>
          <w:color w:val="000000"/>
          <w:sz w:val="24"/>
          <w:szCs w:val="24"/>
        </w:rPr>
      </w:pPr>
    </w:p>
    <w:p w14:paraId="5FA52C94" w14:textId="77777777" w:rsidR="00DA7C19" w:rsidRDefault="007A0B48">
      <w:pPr>
        <w:pBdr>
          <w:top w:val="nil"/>
          <w:left w:val="nil"/>
          <w:bottom w:val="nil"/>
          <w:right w:val="nil"/>
          <w:between w:val="nil"/>
        </w:pBdr>
        <w:spacing w:after="0" w:line="240" w:lineRule="auto"/>
        <w:jc w:val="both"/>
        <w:rPr>
          <w:color w:val="000000"/>
          <w:sz w:val="24"/>
          <w:szCs w:val="24"/>
        </w:rPr>
      </w:pPr>
      <w:r>
        <w:rPr>
          <w:color w:val="000000"/>
          <w:sz w:val="24"/>
          <w:szCs w:val="24"/>
        </w:rPr>
        <w:t xml:space="preserve">I hope that you find this candidate pack </w:t>
      </w:r>
      <w:proofErr w:type="gramStart"/>
      <w:r>
        <w:rPr>
          <w:color w:val="000000"/>
          <w:sz w:val="24"/>
          <w:szCs w:val="24"/>
        </w:rPr>
        <w:t>useful</w:t>
      </w:r>
      <w:proofErr w:type="gramEnd"/>
      <w:r>
        <w:rPr>
          <w:color w:val="000000"/>
          <w:sz w:val="24"/>
          <w:szCs w:val="24"/>
        </w:rPr>
        <w:t xml:space="preserve"> and I urge you to look on our website (</w:t>
      </w:r>
      <w:hyperlink r:id="rId13">
        <w:r>
          <w:rPr>
            <w:color w:val="0563C1"/>
            <w:sz w:val="24"/>
            <w:szCs w:val="24"/>
            <w:u w:val="single"/>
          </w:rPr>
          <w:t>www.danecourt.com</w:t>
        </w:r>
      </w:hyperlink>
      <w:r>
        <w:rPr>
          <w:color w:val="000000"/>
          <w:sz w:val="24"/>
          <w:szCs w:val="24"/>
        </w:rPr>
        <w:t xml:space="preserve">) for further details about the school.  If you would like further information about the post or would like to arrange a visit prior to submitting your application, please contact the main school office – </w:t>
      </w:r>
      <w:hyperlink r:id="rId14">
        <w:r>
          <w:rPr>
            <w:color w:val="0563C1"/>
            <w:sz w:val="24"/>
            <w:szCs w:val="24"/>
            <w:u w:val="single"/>
          </w:rPr>
          <w:t>info@danecourt-maritime.org</w:t>
        </w:r>
      </w:hyperlink>
      <w:r>
        <w:rPr>
          <w:color w:val="000000"/>
          <w:sz w:val="24"/>
          <w:szCs w:val="24"/>
        </w:rPr>
        <w:t xml:space="preserve"> or 01634 232589.  </w:t>
      </w:r>
    </w:p>
    <w:p w14:paraId="5EAC06E6" w14:textId="77777777" w:rsidR="00DA7C19" w:rsidRDefault="00DA7C19">
      <w:pPr>
        <w:pBdr>
          <w:top w:val="nil"/>
          <w:left w:val="nil"/>
          <w:bottom w:val="nil"/>
          <w:right w:val="nil"/>
          <w:between w:val="nil"/>
        </w:pBdr>
        <w:spacing w:after="0" w:line="240" w:lineRule="auto"/>
        <w:jc w:val="both"/>
        <w:rPr>
          <w:color w:val="000000"/>
          <w:sz w:val="24"/>
          <w:szCs w:val="24"/>
        </w:rPr>
      </w:pPr>
    </w:p>
    <w:p w14:paraId="08919D4B" w14:textId="77777777" w:rsidR="00DA7C19" w:rsidRDefault="007A0B48">
      <w:pPr>
        <w:pBdr>
          <w:top w:val="nil"/>
          <w:left w:val="nil"/>
          <w:bottom w:val="nil"/>
          <w:right w:val="nil"/>
          <w:between w:val="nil"/>
        </w:pBdr>
        <w:spacing w:after="0" w:line="240" w:lineRule="auto"/>
        <w:jc w:val="both"/>
        <w:rPr>
          <w:color w:val="000000"/>
          <w:sz w:val="24"/>
          <w:szCs w:val="24"/>
        </w:rPr>
      </w:pPr>
      <w:r>
        <w:rPr>
          <w:color w:val="000000"/>
          <w:sz w:val="24"/>
          <w:szCs w:val="24"/>
        </w:rPr>
        <w:t>I look forward to receiving your application.</w:t>
      </w:r>
    </w:p>
    <w:p w14:paraId="554C03C3" w14:textId="77777777" w:rsidR="00DA7C19" w:rsidRDefault="00DA7C19">
      <w:pPr>
        <w:pBdr>
          <w:top w:val="nil"/>
          <w:left w:val="nil"/>
          <w:bottom w:val="nil"/>
          <w:right w:val="nil"/>
          <w:between w:val="nil"/>
        </w:pBdr>
        <w:spacing w:after="0" w:line="240" w:lineRule="auto"/>
        <w:jc w:val="both"/>
        <w:rPr>
          <w:color w:val="000000"/>
          <w:sz w:val="24"/>
          <w:szCs w:val="24"/>
        </w:rPr>
      </w:pPr>
    </w:p>
    <w:p w14:paraId="60392E8C" w14:textId="77777777" w:rsidR="00DA7C19" w:rsidRDefault="00EF27B5">
      <w:pPr>
        <w:pBdr>
          <w:top w:val="nil"/>
          <w:left w:val="nil"/>
          <w:bottom w:val="nil"/>
          <w:right w:val="nil"/>
          <w:between w:val="nil"/>
        </w:pBdr>
        <w:spacing w:after="0" w:line="240" w:lineRule="auto"/>
        <w:jc w:val="both"/>
        <w:rPr>
          <w:color w:val="000000"/>
          <w:sz w:val="24"/>
          <w:szCs w:val="24"/>
        </w:rPr>
      </w:pPr>
      <w:r>
        <w:pict w14:anchorId="4AA9FA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left:0;text-align:left;margin-left:4.05pt;margin-top:-3.1pt;width:103.25pt;height:26.6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">
            <v:imagedata r:id="rId15" o:title=""/>
            <w10:wrap anchorx="margin"/>
          </v:shape>
        </w:pict>
      </w:r>
    </w:p>
    <w:p w14:paraId="0CBBA17B" w14:textId="77777777" w:rsidR="00DA7C19" w:rsidRDefault="00DA7C19">
      <w:pPr>
        <w:pBdr>
          <w:top w:val="nil"/>
          <w:left w:val="nil"/>
          <w:bottom w:val="nil"/>
          <w:right w:val="nil"/>
          <w:between w:val="nil"/>
        </w:pBdr>
        <w:spacing w:after="0" w:line="240" w:lineRule="auto"/>
        <w:jc w:val="both"/>
        <w:rPr>
          <w:color w:val="000000"/>
          <w:sz w:val="24"/>
          <w:szCs w:val="24"/>
        </w:rPr>
      </w:pPr>
    </w:p>
    <w:p w14:paraId="152E9F63" w14:textId="77777777" w:rsidR="00DA7C19" w:rsidRDefault="00DA7C19">
      <w:pPr>
        <w:pBdr>
          <w:top w:val="nil"/>
          <w:left w:val="nil"/>
          <w:bottom w:val="nil"/>
          <w:right w:val="nil"/>
          <w:between w:val="nil"/>
        </w:pBdr>
        <w:spacing w:after="0" w:line="240" w:lineRule="auto"/>
        <w:jc w:val="both"/>
        <w:rPr>
          <w:color w:val="000000"/>
          <w:sz w:val="24"/>
          <w:szCs w:val="24"/>
        </w:rPr>
      </w:pPr>
    </w:p>
    <w:p w14:paraId="38A5592E" w14:textId="77777777" w:rsidR="00DA7C19" w:rsidRDefault="007A0B48">
      <w:pPr>
        <w:pBdr>
          <w:top w:val="nil"/>
          <w:left w:val="nil"/>
          <w:bottom w:val="nil"/>
          <w:right w:val="nil"/>
          <w:between w:val="nil"/>
        </w:pBdr>
        <w:spacing w:after="0" w:line="240" w:lineRule="auto"/>
        <w:jc w:val="both"/>
        <w:rPr>
          <w:b/>
          <w:color w:val="000000"/>
          <w:sz w:val="24"/>
          <w:szCs w:val="24"/>
        </w:rPr>
      </w:pPr>
      <w:r>
        <w:rPr>
          <w:b/>
          <w:color w:val="000000"/>
          <w:sz w:val="24"/>
          <w:szCs w:val="24"/>
        </w:rPr>
        <w:t>Cathryn Falconer</w:t>
      </w:r>
    </w:p>
    <w:p w14:paraId="3A5B06BD" w14:textId="77777777" w:rsidR="00DA7C19" w:rsidRDefault="007A0B48">
      <w:pPr>
        <w:pBdr>
          <w:top w:val="nil"/>
          <w:left w:val="nil"/>
          <w:bottom w:val="nil"/>
          <w:right w:val="nil"/>
          <w:between w:val="nil"/>
        </w:pBdr>
        <w:spacing w:after="0" w:line="240" w:lineRule="auto"/>
        <w:jc w:val="both"/>
        <w:rPr>
          <w:b/>
          <w:color w:val="000000"/>
          <w:sz w:val="24"/>
          <w:szCs w:val="24"/>
        </w:rPr>
      </w:pPr>
      <w:r>
        <w:rPr>
          <w:b/>
          <w:color w:val="000000"/>
          <w:sz w:val="24"/>
          <w:szCs w:val="24"/>
        </w:rPr>
        <w:t xml:space="preserve">Headteacher </w:t>
      </w:r>
    </w:p>
    <w:p w14:paraId="511E5002" w14:textId="77777777" w:rsidR="00DA7C19" w:rsidRDefault="007A0B48">
      <w:pPr>
        <w:pBdr>
          <w:top w:val="nil"/>
          <w:left w:val="nil"/>
          <w:bottom w:val="nil"/>
          <w:right w:val="nil"/>
          <w:between w:val="nil"/>
        </w:pBdr>
        <w:spacing w:after="0" w:line="240" w:lineRule="auto"/>
        <w:ind w:left="7920" w:firstLine="720"/>
        <w:jc w:val="both"/>
        <w:rPr>
          <w:b/>
          <w:color w:val="000000"/>
          <w:sz w:val="24"/>
          <w:szCs w:val="24"/>
        </w:rPr>
      </w:pPr>
      <w:r>
        <w:rPr>
          <w:b/>
          <w:noProof/>
          <w:color w:val="000000"/>
          <w:sz w:val="24"/>
          <w:szCs w:val="24"/>
        </w:rPr>
        <w:lastRenderedPageBreak/>
        <w:drawing>
          <wp:inline distT="0" distB="0" distL="0" distR="0" wp14:anchorId="75F31363" wp14:editId="093BB381">
            <wp:extent cx="426720" cy="420370"/>
            <wp:effectExtent l="0" t="0" r="0" b="0"/>
            <wp:docPr id="7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26720" cy="420370"/>
                    </a:xfrm>
                    <a:prstGeom prst="rect">
                      <a:avLst/>
                    </a:prstGeom>
                    <a:ln/>
                  </pic:spPr>
                </pic:pic>
              </a:graphicData>
            </a:graphic>
          </wp:inline>
        </w:drawing>
      </w:r>
    </w:p>
    <w:p w14:paraId="12F04448" w14:textId="77777777" w:rsidR="00DA7C19" w:rsidRDefault="00DA7C19">
      <w:pPr>
        <w:pBdr>
          <w:top w:val="nil"/>
          <w:left w:val="nil"/>
          <w:bottom w:val="nil"/>
          <w:right w:val="nil"/>
          <w:between w:val="nil"/>
        </w:pBdr>
        <w:spacing w:after="0" w:line="240" w:lineRule="auto"/>
        <w:ind w:left="7920" w:firstLine="720"/>
        <w:jc w:val="both"/>
        <w:rPr>
          <w:b/>
          <w:color w:val="000000"/>
          <w:sz w:val="24"/>
          <w:szCs w:val="24"/>
        </w:rPr>
      </w:pPr>
    </w:p>
    <w:p w14:paraId="267832AF" w14:textId="77777777" w:rsidR="00DA7C19" w:rsidRDefault="007A0B48">
      <w:pPr>
        <w:pBdr>
          <w:top w:val="nil"/>
          <w:left w:val="nil"/>
          <w:bottom w:val="nil"/>
          <w:right w:val="nil"/>
          <w:between w:val="nil"/>
        </w:pBdr>
        <w:spacing w:after="0" w:line="240" w:lineRule="auto"/>
        <w:jc w:val="center"/>
        <w:rPr>
          <w:b/>
          <w:color w:val="000000"/>
          <w:sz w:val="24"/>
          <w:szCs w:val="24"/>
        </w:rPr>
      </w:pPr>
      <w:r>
        <w:rPr>
          <w:b/>
          <w:color w:val="000000"/>
          <w:sz w:val="24"/>
          <w:szCs w:val="24"/>
        </w:rPr>
        <w:t xml:space="preserve">Welcome to </w:t>
      </w:r>
      <w:proofErr w:type="spellStart"/>
      <w:r>
        <w:rPr>
          <w:b/>
          <w:color w:val="000000"/>
          <w:sz w:val="24"/>
          <w:szCs w:val="24"/>
        </w:rPr>
        <w:t>Danecourt</w:t>
      </w:r>
      <w:proofErr w:type="spellEnd"/>
    </w:p>
    <w:p w14:paraId="6C3D23B6" w14:textId="77777777" w:rsidR="00DA7C19" w:rsidRDefault="00DA7C19">
      <w:pPr>
        <w:pBdr>
          <w:top w:val="nil"/>
          <w:left w:val="nil"/>
          <w:bottom w:val="nil"/>
          <w:right w:val="nil"/>
          <w:between w:val="nil"/>
        </w:pBdr>
        <w:spacing w:after="0" w:line="240" w:lineRule="auto"/>
        <w:jc w:val="center"/>
        <w:rPr>
          <w:b/>
          <w:color w:val="000000"/>
          <w:sz w:val="24"/>
          <w:szCs w:val="24"/>
        </w:rPr>
      </w:pPr>
    </w:p>
    <w:p w14:paraId="008FE98B"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At </w:t>
      </w:r>
      <w:proofErr w:type="spellStart"/>
      <w:r>
        <w:rPr>
          <w:color w:val="000000"/>
          <w:sz w:val="24"/>
          <w:szCs w:val="24"/>
        </w:rPr>
        <w:t>Danecourt</w:t>
      </w:r>
      <w:proofErr w:type="spellEnd"/>
      <w:r>
        <w:rPr>
          <w:color w:val="000000"/>
          <w:sz w:val="24"/>
          <w:szCs w:val="24"/>
        </w:rPr>
        <w:t xml:space="preserve"> our mission is to provide all children with a “stimulating learning environment where every individual is valued, respected, safe and successful”. </w:t>
      </w:r>
    </w:p>
    <w:p w14:paraId="2BFF26AE" w14:textId="77777777" w:rsidR="00DA7C19" w:rsidRDefault="00DA7C19">
      <w:pPr>
        <w:pBdr>
          <w:top w:val="nil"/>
          <w:left w:val="nil"/>
          <w:bottom w:val="nil"/>
          <w:right w:val="nil"/>
          <w:between w:val="nil"/>
        </w:pBdr>
        <w:spacing w:after="0" w:line="240" w:lineRule="auto"/>
        <w:rPr>
          <w:color w:val="000000"/>
          <w:sz w:val="24"/>
          <w:szCs w:val="24"/>
        </w:rPr>
      </w:pPr>
    </w:p>
    <w:p w14:paraId="767BA8FE"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The dedicated, enthusiastic and highly trained staff teams maintain high expectations of what each individual child is able to achieve, striving to ensure that they all achieve their maximum </w:t>
      </w:r>
      <w:proofErr w:type="gramStart"/>
      <w:r>
        <w:rPr>
          <w:color w:val="000000"/>
          <w:sz w:val="24"/>
          <w:szCs w:val="24"/>
        </w:rPr>
        <w:t>potential;</w:t>
      </w:r>
      <w:proofErr w:type="gramEnd"/>
      <w:r>
        <w:rPr>
          <w:color w:val="000000"/>
          <w:sz w:val="24"/>
          <w:szCs w:val="24"/>
        </w:rPr>
        <w:t xml:space="preserve"> celebrating difference and encouraging curiosity and creativity. All children receive a personalised curriculum tailored to meet their specific needs.</w:t>
      </w:r>
    </w:p>
    <w:p w14:paraId="010EFE11" w14:textId="77777777" w:rsidR="00DA7C19" w:rsidRDefault="00DA7C19">
      <w:pPr>
        <w:pBdr>
          <w:top w:val="nil"/>
          <w:left w:val="nil"/>
          <w:bottom w:val="nil"/>
          <w:right w:val="nil"/>
          <w:between w:val="nil"/>
        </w:pBdr>
        <w:spacing w:after="0" w:line="240" w:lineRule="auto"/>
        <w:rPr>
          <w:color w:val="000000"/>
          <w:sz w:val="24"/>
          <w:szCs w:val="24"/>
        </w:rPr>
      </w:pPr>
    </w:p>
    <w:p w14:paraId="37358FB1"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Staff work collaboratively with families and a range of other agencies </w:t>
      </w:r>
      <w:proofErr w:type="gramStart"/>
      <w:r>
        <w:rPr>
          <w:color w:val="000000"/>
          <w:sz w:val="24"/>
          <w:szCs w:val="24"/>
        </w:rPr>
        <w:t>in order to</w:t>
      </w:r>
      <w:proofErr w:type="gramEnd"/>
      <w:r>
        <w:rPr>
          <w:color w:val="000000"/>
          <w:sz w:val="24"/>
          <w:szCs w:val="24"/>
        </w:rPr>
        <w:t xml:space="preserve"> meet the children’s needs and as a result, they make strong progress academically, emotionally and socially. The children’s achievements are hugely valued and celebrated in a manner that is meaningful and appropriate for each pupil.</w:t>
      </w:r>
    </w:p>
    <w:p w14:paraId="1CD65804" w14:textId="77777777" w:rsidR="00DA7C19" w:rsidRDefault="00DA7C19">
      <w:pPr>
        <w:pBdr>
          <w:top w:val="nil"/>
          <w:left w:val="nil"/>
          <w:bottom w:val="nil"/>
          <w:right w:val="nil"/>
          <w:between w:val="nil"/>
        </w:pBdr>
        <w:spacing w:after="0" w:line="240" w:lineRule="auto"/>
        <w:rPr>
          <w:color w:val="000000"/>
          <w:sz w:val="24"/>
          <w:szCs w:val="24"/>
        </w:rPr>
      </w:pPr>
    </w:p>
    <w:p w14:paraId="65FB40CE" w14:textId="77777777" w:rsidR="00DA7C19" w:rsidRDefault="007A0B48">
      <w:pPr>
        <w:pBdr>
          <w:top w:val="nil"/>
          <w:left w:val="nil"/>
          <w:bottom w:val="nil"/>
          <w:right w:val="nil"/>
          <w:between w:val="nil"/>
        </w:pBdr>
        <w:spacing w:after="0" w:line="240" w:lineRule="auto"/>
        <w:rPr>
          <w:b/>
          <w:color w:val="000000"/>
          <w:sz w:val="24"/>
          <w:szCs w:val="24"/>
        </w:rPr>
      </w:pPr>
      <w:proofErr w:type="spellStart"/>
      <w:r>
        <w:rPr>
          <w:b/>
          <w:color w:val="000000"/>
          <w:sz w:val="24"/>
          <w:szCs w:val="24"/>
        </w:rPr>
        <w:t>Danecourt</w:t>
      </w:r>
      <w:proofErr w:type="spellEnd"/>
      <w:r>
        <w:rPr>
          <w:b/>
          <w:color w:val="000000"/>
          <w:sz w:val="24"/>
          <w:szCs w:val="24"/>
        </w:rPr>
        <w:t xml:space="preserve"> Values:</w:t>
      </w:r>
    </w:p>
    <w:p w14:paraId="72F2173E" w14:textId="77777777" w:rsidR="00DA7C19" w:rsidRDefault="00DA7C19">
      <w:pPr>
        <w:pBdr>
          <w:top w:val="nil"/>
          <w:left w:val="nil"/>
          <w:bottom w:val="nil"/>
          <w:right w:val="nil"/>
          <w:between w:val="nil"/>
        </w:pBdr>
        <w:spacing w:after="0" w:line="240" w:lineRule="auto"/>
        <w:rPr>
          <w:color w:val="000000"/>
          <w:sz w:val="24"/>
          <w:szCs w:val="24"/>
        </w:rPr>
      </w:pPr>
    </w:p>
    <w:tbl>
      <w:tblPr>
        <w:tblStyle w:val="a"/>
        <w:tblW w:w="10774" w:type="dxa"/>
        <w:tblInd w:w="-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64"/>
        <w:gridCol w:w="5410"/>
      </w:tblGrid>
      <w:tr w:rsidR="00DA7C19" w14:paraId="6ED00F63" w14:textId="77777777">
        <w:tc>
          <w:tcPr>
            <w:tcW w:w="5364" w:type="dxa"/>
          </w:tcPr>
          <w:p w14:paraId="4C72A1C1" w14:textId="77777777" w:rsidR="00DA7C19" w:rsidRDefault="007A0B48">
            <w:pPr>
              <w:pBdr>
                <w:top w:val="nil"/>
                <w:left w:val="nil"/>
                <w:bottom w:val="nil"/>
                <w:right w:val="nil"/>
                <w:between w:val="nil"/>
              </w:pBdr>
              <w:rPr>
                <w:b/>
                <w:color w:val="000000"/>
                <w:sz w:val="24"/>
                <w:szCs w:val="24"/>
              </w:rPr>
            </w:pPr>
            <w:r>
              <w:rPr>
                <w:b/>
                <w:color w:val="000000"/>
                <w:sz w:val="24"/>
                <w:szCs w:val="24"/>
              </w:rPr>
              <w:t>Valued</w:t>
            </w:r>
          </w:p>
          <w:p w14:paraId="64B4493F" w14:textId="77777777" w:rsidR="00DA7C19" w:rsidRDefault="007A0B48">
            <w:pPr>
              <w:numPr>
                <w:ilvl w:val="0"/>
                <w:numId w:val="4"/>
              </w:numPr>
              <w:pBdr>
                <w:top w:val="nil"/>
                <w:left w:val="nil"/>
                <w:bottom w:val="nil"/>
                <w:right w:val="nil"/>
                <w:between w:val="nil"/>
              </w:pBdr>
              <w:ind w:left="360"/>
              <w:rPr>
                <w:color w:val="000000"/>
                <w:sz w:val="20"/>
                <w:szCs w:val="20"/>
              </w:rPr>
            </w:pPr>
            <w:r>
              <w:rPr>
                <w:color w:val="000000"/>
                <w:sz w:val="20"/>
                <w:szCs w:val="20"/>
              </w:rPr>
              <w:t>We believe every individual is unique and special</w:t>
            </w:r>
          </w:p>
          <w:p w14:paraId="736AD172" w14:textId="77777777" w:rsidR="00DA7C19" w:rsidRDefault="00DA7C19">
            <w:pPr>
              <w:pBdr>
                <w:top w:val="nil"/>
                <w:left w:val="nil"/>
                <w:bottom w:val="nil"/>
                <w:right w:val="nil"/>
                <w:between w:val="nil"/>
              </w:pBdr>
              <w:rPr>
                <w:color w:val="000000"/>
                <w:sz w:val="20"/>
                <w:szCs w:val="20"/>
              </w:rPr>
            </w:pPr>
          </w:p>
          <w:p w14:paraId="63F20144" w14:textId="77777777" w:rsidR="00DA7C19" w:rsidRDefault="007A0B48">
            <w:pPr>
              <w:numPr>
                <w:ilvl w:val="0"/>
                <w:numId w:val="4"/>
              </w:numPr>
              <w:pBdr>
                <w:top w:val="nil"/>
                <w:left w:val="nil"/>
                <w:bottom w:val="nil"/>
                <w:right w:val="nil"/>
                <w:between w:val="nil"/>
              </w:pBdr>
              <w:ind w:left="360"/>
              <w:rPr>
                <w:color w:val="000000"/>
                <w:sz w:val="20"/>
                <w:szCs w:val="20"/>
              </w:rPr>
            </w:pPr>
            <w:r>
              <w:rPr>
                <w:color w:val="000000"/>
                <w:sz w:val="20"/>
                <w:szCs w:val="20"/>
              </w:rPr>
              <w:t>We foster a sense of self-esteem and self-worth</w:t>
            </w:r>
          </w:p>
          <w:p w14:paraId="56277B79" w14:textId="77777777" w:rsidR="00DA7C19" w:rsidRDefault="00DA7C19">
            <w:pPr>
              <w:pBdr>
                <w:top w:val="nil"/>
                <w:left w:val="nil"/>
                <w:bottom w:val="nil"/>
                <w:right w:val="nil"/>
                <w:between w:val="nil"/>
              </w:pBdr>
              <w:rPr>
                <w:color w:val="000000"/>
                <w:sz w:val="20"/>
                <w:szCs w:val="20"/>
              </w:rPr>
            </w:pPr>
          </w:p>
          <w:p w14:paraId="43B8AEC4" w14:textId="77777777" w:rsidR="00DA7C19" w:rsidRDefault="007A0B48">
            <w:pPr>
              <w:numPr>
                <w:ilvl w:val="0"/>
                <w:numId w:val="4"/>
              </w:numPr>
              <w:pBdr>
                <w:top w:val="nil"/>
                <w:left w:val="nil"/>
                <w:bottom w:val="nil"/>
                <w:right w:val="nil"/>
                <w:between w:val="nil"/>
              </w:pBdr>
              <w:ind w:left="360"/>
              <w:rPr>
                <w:color w:val="000000"/>
                <w:sz w:val="20"/>
                <w:szCs w:val="20"/>
              </w:rPr>
            </w:pPr>
            <w:r>
              <w:rPr>
                <w:color w:val="000000"/>
                <w:sz w:val="20"/>
                <w:szCs w:val="20"/>
              </w:rPr>
              <w:t>We believe every child is entitled to outstanding care and education</w:t>
            </w:r>
          </w:p>
          <w:p w14:paraId="1F157EEE" w14:textId="77777777" w:rsidR="00DA7C19" w:rsidRDefault="00DA7C19">
            <w:pPr>
              <w:pBdr>
                <w:top w:val="nil"/>
                <w:left w:val="nil"/>
                <w:bottom w:val="nil"/>
                <w:right w:val="nil"/>
                <w:between w:val="nil"/>
              </w:pBdr>
              <w:rPr>
                <w:color w:val="000000"/>
                <w:sz w:val="20"/>
                <w:szCs w:val="20"/>
              </w:rPr>
            </w:pPr>
          </w:p>
          <w:p w14:paraId="16B32F41" w14:textId="77777777" w:rsidR="00DA7C19" w:rsidRDefault="007A0B48">
            <w:pPr>
              <w:numPr>
                <w:ilvl w:val="0"/>
                <w:numId w:val="4"/>
              </w:numPr>
              <w:pBdr>
                <w:top w:val="nil"/>
                <w:left w:val="nil"/>
                <w:bottom w:val="nil"/>
                <w:right w:val="nil"/>
                <w:between w:val="nil"/>
              </w:pBdr>
              <w:ind w:left="360"/>
              <w:rPr>
                <w:color w:val="000000"/>
                <w:sz w:val="20"/>
                <w:szCs w:val="20"/>
              </w:rPr>
            </w:pPr>
            <w:r>
              <w:rPr>
                <w:color w:val="000000"/>
                <w:sz w:val="20"/>
                <w:szCs w:val="20"/>
              </w:rPr>
              <w:t>We support our children in the development of their communication, social and self-help skills</w:t>
            </w:r>
          </w:p>
          <w:p w14:paraId="73288C54" w14:textId="77777777" w:rsidR="00DA7C19" w:rsidRDefault="00DA7C19">
            <w:pPr>
              <w:pBdr>
                <w:top w:val="nil"/>
                <w:left w:val="nil"/>
                <w:bottom w:val="nil"/>
                <w:right w:val="nil"/>
                <w:between w:val="nil"/>
              </w:pBdr>
              <w:rPr>
                <w:color w:val="000000"/>
                <w:sz w:val="20"/>
                <w:szCs w:val="20"/>
              </w:rPr>
            </w:pPr>
          </w:p>
          <w:p w14:paraId="759C69CC" w14:textId="77777777" w:rsidR="00DA7C19" w:rsidRDefault="007A0B48">
            <w:pPr>
              <w:numPr>
                <w:ilvl w:val="0"/>
                <w:numId w:val="4"/>
              </w:numPr>
              <w:pBdr>
                <w:top w:val="nil"/>
                <w:left w:val="nil"/>
                <w:bottom w:val="nil"/>
                <w:right w:val="nil"/>
                <w:between w:val="nil"/>
              </w:pBdr>
              <w:ind w:left="360"/>
              <w:rPr>
                <w:color w:val="000000"/>
                <w:sz w:val="20"/>
                <w:szCs w:val="20"/>
              </w:rPr>
            </w:pPr>
            <w:r>
              <w:rPr>
                <w:color w:val="000000"/>
                <w:sz w:val="20"/>
                <w:szCs w:val="20"/>
              </w:rPr>
              <w:t>We provide child-centred curriculum which encourages creativity and independence.</w:t>
            </w:r>
          </w:p>
          <w:p w14:paraId="0C93BDE9" w14:textId="77777777" w:rsidR="00DA7C19" w:rsidRDefault="00DA7C19">
            <w:pPr>
              <w:pBdr>
                <w:top w:val="nil"/>
                <w:left w:val="nil"/>
                <w:bottom w:val="nil"/>
                <w:right w:val="nil"/>
                <w:between w:val="nil"/>
              </w:pBdr>
              <w:rPr>
                <w:color w:val="000000"/>
                <w:sz w:val="24"/>
                <w:szCs w:val="24"/>
              </w:rPr>
            </w:pPr>
          </w:p>
        </w:tc>
        <w:tc>
          <w:tcPr>
            <w:tcW w:w="5410" w:type="dxa"/>
          </w:tcPr>
          <w:p w14:paraId="1AE93E6E" w14:textId="77777777" w:rsidR="00DA7C19" w:rsidRDefault="007A0B48">
            <w:pPr>
              <w:pBdr>
                <w:top w:val="nil"/>
                <w:left w:val="nil"/>
                <w:bottom w:val="nil"/>
                <w:right w:val="nil"/>
                <w:between w:val="nil"/>
              </w:pBdr>
              <w:rPr>
                <w:b/>
                <w:color w:val="000000"/>
                <w:sz w:val="24"/>
                <w:szCs w:val="24"/>
              </w:rPr>
            </w:pPr>
            <w:r>
              <w:rPr>
                <w:b/>
                <w:color w:val="000000"/>
                <w:sz w:val="24"/>
                <w:szCs w:val="24"/>
              </w:rPr>
              <w:t>Respected</w:t>
            </w:r>
          </w:p>
          <w:p w14:paraId="010CD0F1" w14:textId="77777777" w:rsidR="00DA7C19" w:rsidRDefault="007A0B48">
            <w:pPr>
              <w:numPr>
                <w:ilvl w:val="0"/>
                <w:numId w:val="5"/>
              </w:numPr>
              <w:pBdr>
                <w:top w:val="nil"/>
                <w:left w:val="nil"/>
                <w:bottom w:val="nil"/>
                <w:right w:val="nil"/>
                <w:between w:val="nil"/>
              </w:pBdr>
              <w:ind w:left="360"/>
              <w:rPr>
                <w:color w:val="000000"/>
                <w:sz w:val="20"/>
                <w:szCs w:val="20"/>
              </w:rPr>
            </w:pPr>
            <w:r>
              <w:rPr>
                <w:color w:val="000000"/>
                <w:sz w:val="20"/>
                <w:szCs w:val="20"/>
              </w:rPr>
              <w:t>We respect the rights and needs of every child and adult</w:t>
            </w:r>
          </w:p>
          <w:p w14:paraId="63B84BE5" w14:textId="77777777" w:rsidR="00DA7C19" w:rsidRDefault="00DA7C19">
            <w:pPr>
              <w:pBdr>
                <w:top w:val="nil"/>
                <w:left w:val="nil"/>
                <w:bottom w:val="nil"/>
                <w:right w:val="nil"/>
                <w:between w:val="nil"/>
              </w:pBdr>
              <w:rPr>
                <w:color w:val="000000"/>
                <w:sz w:val="20"/>
                <w:szCs w:val="20"/>
              </w:rPr>
            </w:pPr>
          </w:p>
          <w:p w14:paraId="30447FB0" w14:textId="77777777" w:rsidR="00DA7C19" w:rsidRDefault="007A0B48">
            <w:pPr>
              <w:numPr>
                <w:ilvl w:val="0"/>
                <w:numId w:val="5"/>
              </w:numPr>
              <w:pBdr>
                <w:top w:val="nil"/>
                <w:left w:val="nil"/>
                <w:bottom w:val="nil"/>
                <w:right w:val="nil"/>
                <w:between w:val="nil"/>
              </w:pBdr>
              <w:ind w:left="360"/>
              <w:rPr>
                <w:color w:val="000000"/>
                <w:sz w:val="20"/>
                <w:szCs w:val="20"/>
              </w:rPr>
            </w:pPr>
            <w:r>
              <w:rPr>
                <w:color w:val="000000"/>
                <w:sz w:val="20"/>
                <w:szCs w:val="20"/>
              </w:rPr>
              <w:t>We believe every child has the right to be heard</w:t>
            </w:r>
          </w:p>
          <w:p w14:paraId="4EE34CAB" w14:textId="77777777" w:rsidR="00DA7C19" w:rsidRDefault="00DA7C19">
            <w:pPr>
              <w:pBdr>
                <w:top w:val="nil"/>
                <w:left w:val="nil"/>
                <w:bottom w:val="nil"/>
                <w:right w:val="nil"/>
                <w:between w:val="nil"/>
              </w:pBdr>
              <w:rPr>
                <w:color w:val="000000"/>
                <w:sz w:val="20"/>
                <w:szCs w:val="20"/>
              </w:rPr>
            </w:pPr>
          </w:p>
          <w:p w14:paraId="01010BC6" w14:textId="77777777" w:rsidR="00DA7C19" w:rsidRDefault="007A0B48">
            <w:pPr>
              <w:numPr>
                <w:ilvl w:val="0"/>
                <w:numId w:val="5"/>
              </w:numPr>
              <w:pBdr>
                <w:top w:val="nil"/>
                <w:left w:val="nil"/>
                <w:bottom w:val="nil"/>
                <w:right w:val="nil"/>
                <w:between w:val="nil"/>
              </w:pBdr>
              <w:ind w:left="360"/>
              <w:rPr>
                <w:color w:val="000000"/>
                <w:sz w:val="20"/>
                <w:szCs w:val="20"/>
              </w:rPr>
            </w:pPr>
            <w:r>
              <w:rPr>
                <w:color w:val="000000"/>
                <w:sz w:val="20"/>
                <w:szCs w:val="20"/>
              </w:rPr>
              <w:t>We believe that an outstanding learning environment stems from committed and compassionate staff, who work as a team to support all children</w:t>
            </w:r>
          </w:p>
          <w:p w14:paraId="202D61A1" w14:textId="77777777" w:rsidR="00DA7C19" w:rsidRDefault="00DA7C19">
            <w:pPr>
              <w:pBdr>
                <w:top w:val="nil"/>
                <w:left w:val="nil"/>
                <w:bottom w:val="nil"/>
                <w:right w:val="nil"/>
                <w:between w:val="nil"/>
              </w:pBdr>
              <w:rPr>
                <w:color w:val="000000"/>
                <w:sz w:val="20"/>
                <w:szCs w:val="20"/>
              </w:rPr>
            </w:pPr>
          </w:p>
          <w:p w14:paraId="080727E6" w14:textId="77777777" w:rsidR="00DA7C19" w:rsidRDefault="007A0B48">
            <w:pPr>
              <w:numPr>
                <w:ilvl w:val="0"/>
                <w:numId w:val="5"/>
              </w:numPr>
              <w:pBdr>
                <w:top w:val="nil"/>
                <w:left w:val="nil"/>
                <w:bottom w:val="nil"/>
                <w:right w:val="nil"/>
                <w:between w:val="nil"/>
              </w:pBdr>
              <w:ind w:left="360"/>
              <w:rPr>
                <w:color w:val="000000"/>
                <w:sz w:val="20"/>
                <w:szCs w:val="20"/>
              </w:rPr>
            </w:pPr>
            <w:r>
              <w:rPr>
                <w:color w:val="000000"/>
                <w:sz w:val="20"/>
                <w:szCs w:val="20"/>
              </w:rPr>
              <w:t xml:space="preserve">We aim, through </w:t>
            </w:r>
            <w:proofErr w:type="gramStart"/>
            <w:r>
              <w:rPr>
                <w:color w:val="000000"/>
                <w:sz w:val="20"/>
                <w:szCs w:val="20"/>
              </w:rPr>
              <w:t>first hand</w:t>
            </w:r>
            <w:proofErr w:type="gramEnd"/>
            <w:r>
              <w:rPr>
                <w:color w:val="000000"/>
                <w:sz w:val="20"/>
                <w:szCs w:val="20"/>
              </w:rPr>
              <w:t xml:space="preserve"> experiences, to develop in our children a love of learning, a pride in their work and respect for their surroundings</w:t>
            </w:r>
          </w:p>
          <w:p w14:paraId="15924955" w14:textId="77777777" w:rsidR="00DA7C19" w:rsidRDefault="00DA7C19">
            <w:pPr>
              <w:pBdr>
                <w:top w:val="nil"/>
                <w:left w:val="nil"/>
                <w:bottom w:val="nil"/>
                <w:right w:val="nil"/>
                <w:between w:val="nil"/>
              </w:pBdr>
              <w:rPr>
                <w:color w:val="000000"/>
                <w:sz w:val="20"/>
                <w:szCs w:val="20"/>
              </w:rPr>
            </w:pPr>
          </w:p>
          <w:p w14:paraId="28140880" w14:textId="77777777" w:rsidR="00DA7C19" w:rsidRDefault="007A0B48">
            <w:pPr>
              <w:numPr>
                <w:ilvl w:val="0"/>
                <w:numId w:val="5"/>
              </w:numPr>
              <w:pBdr>
                <w:top w:val="nil"/>
                <w:left w:val="nil"/>
                <w:bottom w:val="nil"/>
                <w:right w:val="nil"/>
                <w:between w:val="nil"/>
              </w:pBdr>
              <w:ind w:left="360"/>
              <w:rPr>
                <w:color w:val="000000"/>
                <w:sz w:val="20"/>
                <w:szCs w:val="20"/>
              </w:rPr>
            </w:pPr>
            <w:r>
              <w:rPr>
                <w:color w:val="000000"/>
                <w:sz w:val="20"/>
                <w:szCs w:val="20"/>
              </w:rPr>
              <w:t>We support our children in developing appropriate relationships with others at home and at school</w:t>
            </w:r>
          </w:p>
          <w:p w14:paraId="2396E4B1" w14:textId="77777777" w:rsidR="00DA7C19" w:rsidRDefault="00DA7C19">
            <w:pPr>
              <w:pBdr>
                <w:top w:val="nil"/>
                <w:left w:val="nil"/>
                <w:bottom w:val="nil"/>
                <w:right w:val="nil"/>
                <w:between w:val="nil"/>
              </w:pBdr>
              <w:rPr>
                <w:color w:val="000000"/>
                <w:sz w:val="20"/>
                <w:szCs w:val="20"/>
              </w:rPr>
            </w:pPr>
          </w:p>
        </w:tc>
      </w:tr>
      <w:tr w:rsidR="00DA7C19" w14:paraId="1975D71D" w14:textId="77777777">
        <w:tc>
          <w:tcPr>
            <w:tcW w:w="5364" w:type="dxa"/>
          </w:tcPr>
          <w:p w14:paraId="3EEB2A2F" w14:textId="77777777" w:rsidR="00DA7C19" w:rsidRDefault="007A0B48">
            <w:pPr>
              <w:pBdr>
                <w:top w:val="nil"/>
                <w:left w:val="nil"/>
                <w:bottom w:val="nil"/>
                <w:right w:val="nil"/>
                <w:between w:val="nil"/>
              </w:pBdr>
              <w:rPr>
                <w:b/>
                <w:color w:val="000000"/>
                <w:sz w:val="24"/>
                <w:szCs w:val="24"/>
              </w:rPr>
            </w:pPr>
            <w:r>
              <w:rPr>
                <w:b/>
                <w:color w:val="000000"/>
                <w:sz w:val="24"/>
                <w:szCs w:val="24"/>
              </w:rPr>
              <w:t>Safe</w:t>
            </w:r>
          </w:p>
          <w:p w14:paraId="5EBE2DCE" w14:textId="77777777" w:rsidR="00DA7C19" w:rsidRDefault="007A0B48">
            <w:pPr>
              <w:numPr>
                <w:ilvl w:val="0"/>
                <w:numId w:val="1"/>
              </w:numPr>
              <w:pBdr>
                <w:top w:val="nil"/>
                <w:left w:val="nil"/>
                <w:bottom w:val="nil"/>
                <w:right w:val="nil"/>
                <w:between w:val="nil"/>
              </w:pBdr>
              <w:ind w:left="360"/>
              <w:rPr>
                <w:color w:val="000000"/>
                <w:sz w:val="20"/>
                <w:szCs w:val="20"/>
              </w:rPr>
            </w:pPr>
            <w:r>
              <w:rPr>
                <w:color w:val="000000"/>
                <w:sz w:val="20"/>
                <w:szCs w:val="20"/>
              </w:rPr>
              <w:t>We believe every child has the right to feel safe from harm, to be protected, cared for, and loved</w:t>
            </w:r>
          </w:p>
          <w:p w14:paraId="40F024C8" w14:textId="77777777" w:rsidR="00DA7C19" w:rsidRDefault="00DA7C19">
            <w:pPr>
              <w:pBdr>
                <w:top w:val="nil"/>
                <w:left w:val="nil"/>
                <w:bottom w:val="nil"/>
                <w:right w:val="nil"/>
                <w:between w:val="nil"/>
              </w:pBdr>
              <w:rPr>
                <w:color w:val="000000"/>
                <w:sz w:val="20"/>
                <w:szCs w:val="20"/>
              </w:rPr>
            </w:pPr>
          </w:p>
          <w:p w14:paraId="57BFEA8A" w14:textId="77777777" w:rsidR="00DA7C19" w:rsidRDefault="007A0B48">
            <w:pPr>
              <w:numPr>
                <w:ilvl w:val="0"/>
                <w:numId w:val="1"/>
              </w:numPr>
              <w:pBdr>
                <w:top w:val="nil"/>
                <w:left w:val="nil"/>
                <w:bottom w:val="nil"/>
                <w:right w:val="nil"/>
                <w:between w:val="nil"/>
              </w:pBdr>
              <w:ind w:left="360"/>
              <w:rPr>
                <w:color w:val="000000"/>
                <w:sz w:val="20"/>
                <w:szCs w:val="20"/>
              </w:rPr>
            </w:pPr>
            <w:r>
              <w:rPr>
                <w:color w:val="000000"/>
                <w:sz w:val="20"/>
                <w:szCs w:val="20"/>
              </w:rPr>
              <w:t xml:space="preserve">We provide a happy, </w:t>
            </w:r>
            <w:proofErr w:type="gramStart"/>
            <w:r>
              <w:rPr>
                <w:color w:val="000000"/>
                <w:sz w:val="20"/>
                <w:szCs w:val="20"/>
              </w:rPr>
              <w:t>secure</w:t>
            </w:r>
            <w:proofErr w:type="gramEnd"/>
            <w:r>
              <w:rPr>
                <w:color w:val="000000"/>
                <w:sz w:val="20"/>
                <w:szCs w:val="20"/>
              </w:rPr>
              <w:t xml:space="preserve"> and safe environment for our children where they feel a sense of belonging</w:t>
            </w:r>
          </w:p>
          <w:p w14:paraId="7895A0D2" w14:textId="77777777" w:rsidR="00DA7C19" w:rsidRDefault="00DA7C19">
            <w:pPr>
              <w:pBdr>
                <w:top w:val="nil"/>
                <w:left w:val="nil"/>
                <w:bottom w:val="nil"/>
                <w:right w:val="nil"/>
                <w:between w:val="nil"/>
              </w:pBdr>
              <w:rPr>
                <w:color w:val="000000"/>
                <w:sz w:val="20"/>
                <w:szCs w:val="20"/>
              </w:rPr>
            </w:pPr>
          </w:p>
          <w:p w14:paraId="1F479FB0" w14:textId="77777777" w:rsidR="00DA7C19" w:rsidRDefault="007A0B48">
            <w:pPr>
              <w:numPr>
                <w:ilvl w:val="0"/>
                <w:numId w:val="1"/>
              </w:numPr>
              <w:pBdr>
                <w:top w:val="nil"/>
                <w:left w:val="nil"/>
                <w:bottom w:val="nil"/>
                <w:right w:val="nil"/>
                <w:between w:val="nil"/>
              </w:pBdr>
              <w:ind w:left="360"/>
              <w:rPr>
                <w:color w:val="000000"/>
                <w:sz w:val="20"/>
                <w:szCs w:val="20"/>
              </w:rPr>
            </w:pPr>
            <w:r>
              <w:rPr>
                <w:color w:val="000000"/>
                <w:sz w:val="20"/>
                <w:szCs w:val="20"/>
              </w:rPr>
              <w:t>We ensure the well-being of every child by securing the best possible social, educational health and care outcomes</w:t>
            </w:r>
          </w:p>
          <w:p w14:paraId="19C5DF1C" w14:textId="77777777" w:rsidR="00DA7C19" w:rsidRDefault="00DA7C19">
            <w:pPr>
              <w:pBdr>
                <w:top w:val="nil"/>
                <w:left w:val="nil"/>
                <w:bottom w:val="nil"/>
                <w:right w:val="nil"/>
                <w:between w:val="nil"/>
              </w:pBdr>
              <w:rPr>
                <w:color w:val="000000"/>
                <w:sz w:val="20"/>
                <w:szCs w:val="20"/>
              </w:rPr>
            </w:pPr>
          </w:p>
          <w:p w14:paraId="570CE32D" w14:textId="77777777" w:rsidR="00DA7C19" w:rsidRDefault="007A0B48">
            <w:pPr>
              <w:numPr>
                <w:ilvl w:val="0"/>
                <w:numId w:val="1"/>
              </w:numPr>
              <w:pBdr>
                <w:top w:val="nil"/>
                <w:left w:val="nil"/>
                <w:bottom w:val="nil"/>
                <w:right w:val="nil"/>
                <w:between w:val="nil"/>
              </w:pBdr>
              <w:ind w:left="360"/>
              <w:rPr>
                <w:color w:val="000000"/>
                <w:sz w:val="20"/>
                <w:szCs w:val="20"/>
              </w:rPr>
            </w:pPr>
            <w:r>
              <w:rPr>
                <w:color w:val="000000"/>
                <w:sz w:val="20"/>
                <w:szCs w:val="20"/>
              </w:rPr>
              <w:t>We teach and expect high standards of behaviour from all children</w:t>
            </w:r>
          </w:p>
          <w:p w14:paraId="2474236B" w14:textId="77777777" w:rsidR="00DA7C19" w:rsidRDefault="00DA7C19">
            <w:pPr>
              <w:pBdr>
                <w:top w:val="nil"/>
                <w:left w:val="nil"/>
                <w:bottom w:val="nil"/>
                <w:right w:val="nil"/>
                <w:between w:val="nil"/>
              </w:pBdr>
              <w:rPr>
                <w:color w:val="000000"/>
                <w:sz w:val="20"/>
                <w:szCs w:val="20"/>
              </w:rPr>
            </w:pPr>
          </w:p>
          <w:p w14:paraId="167F9332" w14:textId="77777777" w:rsidR="00DA7C19" w:rsidRDefault="007A0B48">
            <w:pPr>
              <w:numPr>
                <w:ilvl w:val="0"/>
                <w:numId w:val="1"/>
              </w:numPr>
              <w:pBdr>
                <w:top w:val="nil"/>
                <w:left w:val="nil"/>
                <w:bottom w:val="nil"/>
                <w:right w:val="nil"/>
                <w:between w:val="nil"/>
              </w:pBdr>
              <w:ind w:left="360"/>
              <w:rPr>
                <w:color w:val="000000"/>
                <w:sz w:val="24"/>
                <w:szCs w:val="24"/>
              </w:rPr>
            </w:pPr>
            <w:r>
              <w:rPr>
                <w:color w:val="000000"/>
                <w:sz w:val="20"/>
                <w:szCs w:val="20"/>
              </w:rPr>
              <w:t>We believe happy and contented children will be ready and motivated to learn</w:t>
            </w:r>
          </w:p>
        </w:tc>
        <w:tc>
          <w:tcPr>
            <w:tcW w:w="5410" w:type="dxa"/>
          </w:tcPr>
          <w:p w14:paraId="373E980B" w14:textId="77777777" w:rsidR="00DA7C19" w:rsidRDefault="007A0B48">
            <w:pPr>
              <w:pBdr>
                <w:top w:val="nil"/>
                <w:left w:val="nil"/>
                <w:bottom w:val="nil"/>
                <w:right w:val="nil"/>
                <w:between w:val="nil"/>
              </w:pBdr>
              <w:rPr>
                <w:b/>
                <w:color w:val="000000"/>
                <w:sz w:val="24"/>
                <w:szCs w:val="24"/>
              </w:rPr>
            </w:pPr>
            <w:r>
              <w:rPr>
                <w:b/>
                <w:color w:val="000000"/>
                <w:sz w:val="24"/>
                <w:szCs w:val="24"/>
              </w:rPr>
              <w:t>Successful</w:t>
            </w:r>
          </w:p>
          <w:p w14:paraId="775B9E48" w14:textId="77777777" w:rsidR="00DA7C19" w:rsidRDefault="007A0B48">
            <w:pPr>
              <w:numPr>
                <w:ilvl w:val="0"/>
                <w:numId w:val="2"/>
              </w:numPr>
              <w:pBdr>
                <w:top w:val="nil"/>
                <w:left w:val="nil"/>
                <w:bottom w:val="nil"/>
                <w:right w:val="nil"/>
                <w:between w:val="nil"/>
              </w:pBdr>
              <w:ind w:left="360"/>
              <w:rPr>
                <w:color w:val="000000"/>
                <w:sz w:val="20"/>
                <w:szCs w:val="20"/>
              </w:rPr>
            </w:pPr>
            <w:r>
              <w:rPr>
                <w:color w:val="000000"/>
                <w:sz w:val="20"/>
                <w:szCs w:val="20"/>
              </w:rPr>
              <w:t xml:space="preserve">We recognise, </w:t>
            </w:r>
            <w:proofErr w:type="gramStart"/>
            <w:r>
              <w:rPr>
                <w:color w:val="000000"/>
                <w:sz w:val="20"/>
                <w:szCs w:val="20"/>
              </w:rPr>
              <w:t>praise</w:t>
            </w:r>
            <w:proofErr w:type="gramEnd"/>
            <w:r>
              <w:rPr>
                <w:color w:val="000000"/>
                <w:sz w:val="20"/>
                <w:szCs w:val="20"/>
              </w:rPr>
              <w:t xml:space="preserve"> and reward every achievement however small the step</w:t>
            </w:r>
          </w:p>
          <w:p w14:paraId="10D42A84" w14:textId="77777777" w:rsidR="00DA7C19" w:rsidRDefault="00DA7C19">
            <w:pPr>
              <w:pBdr>
                <w:top w:val="nil"/>
                <w:left w:val="nil"/>
                <w:bottom w:val="nil"/>
                <w:right w:val="nil"/>
                <w:between w:val="nil"/>
              </w:pBdr>
              <w:rPr>
                <w:color w:val="000000"/>
                <w:sz w:val="20"/>
                <w:szCs w:val="20"/>
              </w:rPr>
            </w:pPr>
          </w:p>
          <w:p w14:paraId="366FD542" w14:textId="77777777" w:rsidR="00DA7C19" w:rsidRDefault="007A0B48">
            <w:pPr>
              <w:numPr>
                <w:ilvl w:val="0"/>
                <w:numId w:val="2"/>
              </w:numPr>
              <w:pBdr>
                <w:top w:val="nil"/>
                <w:left w:val="nil"/>
                <w:bottom w:val="nil"/>
                <w:right w:val="nil"/>
                <w:between w:val="nil"/>
              </w:pBdr>
              <w:ind w:left="360"/>
              <w:rPr>
                <w:color w:val="000000"/>
                <w:sz w:val="20"/>
                <w:szCs w:val="20"/>
              </w:rPr>
            </w:pPr>
            <w:r>
              <w:rPr>
                <w:color w:val="000000"/>
                <w:sz w:val="20"/>
                <w:szCs w:val="20"/>
              </w:rPr>
              <w:t>We believe that children succeed best when teachers have high expectations and inspire learning</w:t>
            </w:r>
          </w:p>
          <w:p w14:paraId="7B550D81" w14:textId="77777777" w:rsidR="00DA7C19" w:rsidRDefault="00DA7C19">
            <w:pPr>
              <w:pBdr>
                <w:top w:val="nil"/>
                <w:left w:val="nil"/>
                <w:bottom w:val="nil"/>
                <w:right w:val="nil"/>
                <w:between w:val="nil"/>
              </w:pBdr>
              <w:rPr>
                <w:color w:val="000000"/>
                <w:sz w:val="20"/>
                <w:szCs w:val="20"/>
              </w:rPr>
            </w:pPr>
          </w:p>
          <w:p w14:paraId="08F4077A" w14:textId="77777777" w:rsidR="00DA7C19" w:rsidRDefault="007A0B48">
            <w:pPr>
              <w:numPr>
                <w:ilvl w:val="0"/>
                <w:numId w:val="2"/>
              </w:numPr>
              <w:pBdr>
                <w:top w:val="nil"/>
                <w:left w:val="nil"/>
                <w:bottom w:val="nil"/>
                <w:right w:val="nil"/>
                <w:between w:val="nil"/>
              </w:pBdr>
              <w:ind w:left="360"/>
              <w:rPr>
                <w:color w:val="000000"/>
                <w:sz w:val="20"/>
                <w:szCs w:val="20"/>
              </w:rPr>
            </w:pPr>
            <w:r>
              <w:rPr>
                <w:color w:val="000000"/>
                <w:sz w:val="20"/>
                <w:szCs w:val="20"/>
              </w:rPr>
              <w:t xml:space="preserve">We provide a wide range of opportunities </w:t>
            </w:r>
            <w:proofErr w:type="gramStart"/>
            <w:r>
              <w:rPr>
                <w:color w:val="000000"/>
                <w:sz w:val="20"/>
                <w:szCs w:val="20"/>
              </w:rPr>
              <w:t>in order to</w:t>
            </w:r>
            <w:proofErr w:type="gramEnd"/>
            <w:r>
              <w:rPr>
                <w:color w:val="000000"/>
                <w:sz w:val="20"/>
                <w:szCs w:val="20"/>
              </w:rPr>
              <w:t xml:space="preserve"> maximise social and academic success</w:t>
            </w:r>
          </w:p>
          <w:p w14:paraId="14CF7F4E" w14:textId="77777777" w:rsidR="00DA7C19" w:rsidRDefault="00DA7C19">
            <w:pPr>
              <w:pBdr>
                <w:top w:val="nil"/>
                <w:left w:val="nil"/>
                <w:bottom w:val="nil"/>
                <w:right w:val="nil"/>
                <w:between w:val="nil"/>
              </w:pBdr>
              <w:rPr>
                <w:color w:val="000000"/>
                <w:sz w:val="20"/>
                <w:szCs w:val="20"/>
              </w:rPr>
            </w:pPr>
          </w:p>
          <w:p w14:paraId="77539EB6" w14:textId="77777777" w:rsidR="00DA7C19" w:rsidRDefault="007A0B48">
            <w:pPr>
              <w:numPr>
                <w:ilvl w:val="0"/>
                <w:numId w:val="2"/>
              </w:numPr>
              <w:pBdr>
                <w:top w:val="nil"/>
                <w:left w:val="nil"/>
                <w:bottom w:val="nil"/>
                <w:right w:val="nil"/>
                <w:between w:val="nil"/>
              </w:pBdr>
              <w:ind w:left="360"/>
              <w:rPr>
                <w:color w:val="000000"/>
                <w:sz w:val="20"/>
                <w:szCs w:val="20"/>
              </w:rPr>
            </w:pPr>
            <w:r>
              <w:rPr>
                <w:color w:val="000000"/>
                <w:sz w:val="20"/>
                <w:szCs w:val="20"/>
              </w:rPr>
              <w:t>We encourage aspiration so that all members of our school community can seek to develop their full potential</w:t>
            </w:r>
          </w:p>
          <w:p w14:paraId="5DFCA1FA" w14:textId="77777777" w:rsidR="00DA7C19" w:rsidRDefault="00DA7C19">
            <w:pPr>
              <w:pBdr>
                <w:top w:val="nil"/>
                <w:left w:val="nil"/>
                <w:bottom w:val="nil"/>
                <w:right w:val="nil"/>
                <w:between w:val="nil"/>
              </w:pBdr>
              <w:rPr>
                <w:color w:val="000000"/>
                <w:sz w:val="20"/>
                <w:szCs w:val="20"/>
              </w:rPr>
            </w:pPr>
          </w:p>
          <w:p w14:paraId="3FDEE962" w14:textId="77777777" w:rsidR="00DA7C19" w:rsidRDefault="007A0B48">
            <w:pPr>
              <w:numPr>
                <w:ilvl w:val="0"/>
                <w:numId w:val="2"/>
              </w:numPr>
              <w:pBdr>
                <w:top w:val="nil"/>
                <w:left w:val="nil"/>
                <w:bottom w:val="nil"/>
                <w:right w:val="nil"/>
                <w:between w:val="nil"/>
              </w:pBdr>
              <w:ind w:left="360"/>
              <w:rPr>
                <w:color w:val="000000"/>
                <w:sz w:val="24"/>
                <w:szCs w:val="24"/>
              </w:rPr>
            </w:pPr>
            <w:r>
              <w:rPr>
                <w:color w:val="000000"/>
                <w:sz w:val="20"/>
                <w:szCs w:val="20"/>
              </w:rPr>
              <w:t>We want our children to be happy, confident young people who will contribute to their community</w:t>
            </w:r>
          </w:p>
          <w:p w14:paraId="65AC2E37" w14:textId="77777777" w:rsidR="00DA7C19" w:rsidRDefault="00DA7C19">
            <w:pPr>
              <w:pBdr>
                <w:top w:val="nil"/>
                <w:left w:val="nil"/>
                <w:bottom w:val="nil"/>
                <w:right w:val="nil"/>
                <w:between w:val="nil"/>
              </w:pBdr>
              <w:rPr>
                <w:color w:val="000000"/>
                <w:sz w:val="24"/>
                <w:szCs w:val="24"/>
              </w:rPr>
            </w:pPr>
          </w:p>
        </w:tc>
      </w:tr>
    </w:tbl>
    <w:p w14:paraId="58CA32EC" w14:textId="77777777" w:rsidR="00DA7C19" w:rsidRDefault="007A0B48">
      <w:pPr>
        <w:pBdr>
          <w:top w:val="nil"/>
          <w:left w:val="nil"/>
          <w:bottom w:val="nil"/>
          <w:right w:val="nil"/>
          <w:between w:val="nil"/>
        </w:pBdr>
        <w:spacing w:after="0" w:line="240" w:lineRule="auto"/>
        <w:jc w:val="center"/>
        <w:rPr>
          <w:b/>
          <w:color w:val="000000"/>
          <w:sz w:val="24"/>
          <w:szCs w:val="24"/>
        </w:rPr>
      </w:pPr>
      <w:proofErr w:type="spellStart"/>
      <w:r>
        <w:rPr>
          <w:b/>
          <w:color w:val="000000"/>
          <w:sz w:val="24"/>
          <w:szCs w:val="24"/>
        </w:rPr>
        <w:lastRenderedPageBreak/>
        <w:t>Danecourt</w:t>
      </w:r>
      <w:proofErr w:type="spellEnd"/>
      <w:r>
        <w:rPr>
          <w:b/>
          <w:color w:val="000000"/>
          <w:sz w:val="24"/>
          <w:szCs w:val="24"/>
        </w:rPr>
        <w:t xml:space="preserve"> Photo Gallery</w:t>
      </w:r>
    </w:p>
    <w:p w14:paraId="60107B32" w14:textId="77777777" w:rsidR="00DA7C19" w:rsidRDefault="00DA7C19">
      <w:pPr>
        <w:pBdr>
          <w:top w:val="nil"/>
          <w:left w:val="nil"/>
          <w:bottom w:val="nil"/>
          <w:right w:val="nil"/>
          <w:between w:val="nil"/>
        </w:pBdr>
        <w:spacing w:after="0" w:line="240" w:lineRule="auto"/>
        <w:jc w:val="center"/>
        <w:rPr>
          <w:b/>
          <w:color w:val="000000"/>
          <w:sz w:val="24"/>
          <w:szCs w:val="24"/>
        </w:rPr>
      </w:pPr>
    </w:p>
    <w:p w14:paraId="735329D8" w14:textId="77777777" w:rsidR="00DA7C19" w:rsidRDefault="007A0B48">
      <w:pPr>
        <w:pBdr>
          <w:top w:val="nil"/>
          <w:left w:val="nil"/>
          <w:bottom w:val="nil"/>
          <w:right w:val="nil"/>
          <w:between w:val="nil"/>
        </w:pBdr>
        <w:spacing w:after="0" w:line="240" w:lineRule="auto"/>
        <w:rPr>
          <w:color w:val="000000"/>
          <w:sz w:val="24"/>
          <w:szCs w:val="24"/>
        </w:rPr>
      </w:pPr>
      <w:r>
        <w:rPr>
          <w:noProof/>
          <w:color w:val="000000"/>
          <w:sz w:val="24"/>
          <w:szCs w:val="24"/>
        </w:rPr>
        <w:drawing>
          <wp:inline distT="0" distB="0" distL="0" distR="0" wp14:anchorId="52621D20" wp14:editId="1904367C">
            <wp:extent cx="2257235" cy="1728788"/>
            <wp:effectExtent l="88900" t="88900" r="88900" b="88900"/>
            <wp:docPr id="73" name="image23.jpg" descr="C:\Users\CFalconer\AppData\Local\Temp\Temp1_visions and values (2).zip\visions and values\IMG_7400.JPG"/>
            <wp:cNvGraphicFramePr/>
            <a:graphic xmlns:a="http://schemas.openxmlformats.org/drawingml/2006/main">
              <a:graphicData uri="http://schemas.openxmlformats.org/drawingml/2006/picture">
                <pic:pic xmlns:pic="http://schemas.openxmlformats.org/drawingml/2006/picture">
                  <pic:nvPicPr>
                    <pic:cNvPr id="0" name="image23.jpg" descr="C:\Users\CFalconer\AppData\Local\Temp\Temp1_visions and values (2).zip\visions and values\IMG_7400.JPG"/>
                    <pic:cNvPicPr preferRelativeResize="0"/>
                  </pic:nvPicPr>
                  <pic:blipFill>
                    <a:blip r:embed="rId16"/>
                    <a:srcRect l="9768" r="13023"/>
                    <a:stretch>
                      <a:fillRect/>
                    </a:stretch>
                  </pic:blipFill>
                  <pic:spPr>
                    <a:xfrm>
                      <a:off x="0" y="0"/>
                      <a:ext cx="2257235" cy="1728788"/>
                    </a:xfrm>
                    <a:prstGeom prst="rect">
                      <a:avLst/>
                    </a:prstGeom>
                    <a:ln w="88900">
                      <a:solidFill>
                        <a:srgbClr val="000000"/>
                      </a:solidFill>
                      <a:prstDash val="solid"/>
                    </a:ln>
                  </pic:spPr>
                </pic:pic>
              </a:graphicData>
            </a:graphic>
          </wp:inline>
        </w:drawing>
      </w:r>
      <w:r>
        <w:rPr>
          <w:color w:val="000000"/>
          <w:sz w:val="24"/>
          <w:szCs w:val="24"/>
        </w:rPr>
        <w:t xml:space="preserve">      </w:t>
      </w:r>
      <w:r>
        <w:rPr>
          <w:noProof/>
          <w:color w:val="000000"/>
          <w:sz w:val="24"/>
          <w:szCs w:val="24"/>
        </w:rPr>
        <w:drawing>
          <wp:inline distT="0" distB="0" distL="0" distR="0" wp14:anchorId="51AAEF10" wp14:editId="25A2259C">
            <wp:extent cx="2853972" cy="1768243"/>
            <wp:effectExtent l="88900" t="88900" r="88900" b="88900"/>
            <wp:docPr id="72" name="image10.jpg" descr="C:\Users\CFalconer\AppData\Local\Temp\Temp1_visions and values (2).zip\visions and values\IMG_7597.JPG"/>
            <wp:cNvGraphicFramePr/>
            <a:graphic xmlns:a="http://schemas.openxmlformats.org/drawingml/2006/main">
              <a:graphicData uri="http://schemas.openxmlformats.org/drawingml/2006/picture">
                <pic:pic xmlns:pic="http://schemas.openxmlformats.org/drawingml/2006/picture">
                  <pic:nvPicPr>
                    <pic:cNvPr id="0" name="image10.jpg" descr="C:\Users\CFalconer\AppData\Local\Temp\Temp1_visions and values (2).zip\visions and values\IMG_7597.JPG"/>
                    <pic:cNvPicPr preferRelativeResize="0"/>
                  </pic:nvPicPr>
                  <pic:blipFill>
                    <a:blip r:embed="rId17"/>
                    <a:srcRect/>
                    <a:stretch>
                      <a:fillRect/>
                    </a:stretch>
                  </pic:blipFill>
                  <pic:spPr>
                    <a:xfrm>
                      <a:off x="0" y="0"/>
                      <a:ext cx="2853972" cy="1768243"/>
                    </a:xfrm>
                    <a:prstGeom prst="rect">
                      <a:avLst/>
                    </a:prstGeom>
                    <a:ln w="88900">
                      <a:solidFill>
                        <a:srgbClr val="000000"/>
                      </a:solidFill>
                      <a:prstDash val="solid"/>
                    </a:ln>
                  </pic:spPr>
                </pic:pic>
              </a:graphicData>
            </a:graphic>
          </wp:inline>
        </w:drawing>
      </w:r>
    </w:p>
    <w:p w14:paraId="587926E6" w14:textId="77777777" w:rsidR="00DA7C19" w:rsidRDefault="00DA7C19">
      <w:pPr>
        <w:pBdr>
          <w:top w:val="nil"/>
          <w:left w:val="nil"/>
          <w:bottom w:val="nil"/>
          <w:right w:val="nil"/>
          <w:between w:val="nil"/>
        </w:pBdr>
        <w:spacing w:after="0" w:line="240" w:lineRule="auto"/>
        <w:rPr>
          <w:color w:val="000000"/>
          <w:sz w:val="24"/>
          <w:szCs w:val="24"/>
        </w:rPr>
      </w:pPr>
    </w:p>
    <w:p w14:paraId="3AD620E5"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    </w:t>
      </w:r>
      <w:r>
        <w:rPr>
          <w:noProof/>
          <w:color w:val="000000"/>
          <w:sz w:val="24"/>
          <w:szCs w:val="24"/>
        </w:rPr>
        <w:drawing>
          <wp:inline distT="0" distB="0" distL="0" distR="0" wp14:anchorId="5889A19F" wp14:editId="330A2355">
            <wp:extent cx="1652270" cy="2018030"/>
            <wp:effectExtent l="0" t="0" r="0" b="0"/>
            <wp:docPr id="7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1652270" cy="2018030"/>
                    </a:xfrm>
                    <a:prstGeom prst="rect">
                      <a:avLst/>
                    </a:prstGeom>
                    <a:ln/>
                  </pic:spPr>
                </pic:pic>
              </a:graphicData>
            </a:graphic>
          </wp:inline>
        </w:drawing>
      </w:r>
      <w:r>
        <w:rPr>
          <w:color w:val="000000"/>
          <w:sz w:val="24"/>
          <w:szCs w:val="24"/>
        </w:rPr>
        <w:t xml:space="preserve">  </w:t>
      </w:r>
      <w:r>
        <w:rPr>
          <w:noProof/>
          <w:color w:val="000000"/>
          <w:sz w:val="24"/>
          <w:szCs w:val="24"/>
        </w:rPr>
        <w:drawing>
          <wp:inline distT="0" distB="0" distL="0" distR="0" wp14:anchorId="26FA542A" wp14:editId="6C7B9264">
            <wp:extent cx="2137670" cy="1806883"/>
            <wp:effectExtent l="88900" t="88900" r="88900" b="88900"/>
            <wp:docPr id="74" name="image15.jpg" descr="C:\Users\CFalconer\AppData\Local\Temp\Temp1_visions and values (2).zip\visions and values\IMG_7631.JPG"/>
            <wp:cNvGraphicFramePr/>
            <a:graphic xmlns:a="http://schemas.openxmlformats.org/drawingml/2006/main">
              <a:graphicData uri="http://schemas.openxmlformats.org/drawingml/2006/picture">
                <pic:pic xmlns:pic="http://schemas.openxmlformats.org/drawingml/2006/picture">
                  <pic:nvPicPr>
                    <pic:cNvPr id="0" name="image15.jpg" descr="C:\Users\CFalconer\AppData\Local\Temp\Temp1_visions and values (2).zip\visions and values\IMG_7631.JPG"/>
                    <pic:cNvPicPr preferRelativeResize="0"/>
                  </pic:nvPicPr>
                  <pic:blipFill>
                    <a:blip r:embed="rId19"/>
                    <a:srcRect l="4929" t="-803" r="18956" b="804"/>
                    <a:stretch>
                      <a:fillRect/>
                    </a:stretch>
                  </pic:blipFill>
                  <pic:spPr>
                    <a:xfrm>
                      <a:off x="0" y="0"/>
                      <a:ext cx="2137670" cy="1806883"/>
                    </a:xfrm>
                    <a:prstGeom prst="rect">
                      <a:avLst/>
                    </a:prstGeom>
                    <a:ln w="88900">
                      <a:solidFill>
                        <a:srgbClr val="FF0000"/>
                      </a:solidFill>
                      <a:prstDash val="solid"/>
                    </a:ln>
                  </pic:spPr>
                </pic:pic>
              </a:graphicData>
            </a:graphic>
          </wp:inline>
        </w:drawing>
      </w:r>
      <w:r>
        <w:rPr>
          <w:color w:val="000000"/>
          <w:sz w:val="24"/>
          <w:szCs w:val="24"/>
        </w:rPr>
        <w:t xml:space="preserve">   </w:t>
      </w:r>
      <w:r>
        <w:rPr>
          <w:noProof/>
          <w:color w:val="000000"/>
          <w:sz w:val="24"/>
          <w:szCs w:val="24"/>
        </w:rPr>
        <w:drawing>
          <wp:inline distT="0" distB="0" distL="0" distR="0" wp14:anchorId="5BABFCF0" wp14:editId="701371B4">
            <wp:extent cx="1422863" cy="2043461"/>
            <wp:effectExtent l="0" t="0" r="0" b="0"/>
            <wp:docPr id="7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1422863" cy="2043461"/>
                    </a:xfrm>
                    <a:prstGeom prst="rect">
                      <a:avLst/>
                    </a:prstGeom>
                    <a:ln/>
                  </pic:spPr>
                </pic:pic>
              </a:graphicData>
            </a:graphic>
          </wp:inline>
        </w:drawing>
      </w:r>
    </w:p>
    <w:p w14:paraId="43B8B4C7" w14:textId="77777777" w:rsidR="00DA7C19" w:rsidRDefault="00DA7C19">
      <w:pPr>
        <w:pBdr>
          <w:top w:val="nil"/>
          <w:left w:val="nil"/>
          <w:bottom w:val="nil"/>
          <w:right w:val="nil"/>
          <w:between w:val="nil"/>
        </w:pBdr>
        <w:spacing w:after="0" w:line="240" w:lineRule="auto"/>
        <w:rPr>
          <w:color w:val="000000"/>
          <w:sz w:val="24"/>
          <w:szCs w:val="24"/>
        </w:rPr>
      </w:pPr>
    </w:p>
    <w:p w14:paraId="1FFC09FD" w14:textId="77777777" w:rsidR="00DA7C19" w:rsidRDefault="007A0B48">
      <w:pPr>
        <w:pBdr>
          <w:top w:val="nil"/>
          <w:left w:val="nil"/>
          <w:bottom w:val="nil"/>
          <w:right w:val="nil"/>
          <w:between w:val="nil"/>
        </w:pBdr>
        <w:spacing w:after="0" w:line="240" w:lineRule="auto"/>
        <w:rPr>
          <w:color w:val="000000"/>
          <w:sz w:val="24"/>
          <w:szCs w:val="24"/>
        </w:rPr>
      </w:pPr>
      <w:r>
        <w:rPr>
          <w:noProof/>
          <w:color w:val="000000"/>
          <w:sz w:val="24"/>
          <w:szCs w:val="24"/>
        </w:rPr>
        <w:drawing>
          <wp:inline distT="0" distB="0" distL="0" distR="0" wp14:anchorId="34FE0386" wp14:editId="0FD9EC59">
            <wp:extent cx="2509628" cy="1762356"/>
            <wp:effectExtent l="88900" t="88900" r="88900" b="88900"/>
            <wp:docPr id="77" name="image16.jpg" descr="C:\Users\CFalconer\AppData\Local\Temp\Temp1_visions and values (2).zip\visions and values\IMG_7646.JPG"/>
            <wp:cNvGraphicFramePr/>
            <a:graphic xmlns:a="http://schemas.openxmlformats.org/drawingml/2006/main">
              <a:graphicData uri="http://schemas.openxmlformats.org/drawingml/2006/picture">
                <pic:pic xmlns:pic="http://schemas.openxmlformats.org/drawingml/2006/picture">
                  <pic:nvPicPr>
                    <pic:cNvPr id="0" name="image16.jpg" descr="C:\Users\CFalconer\AppData\Local\Temp\Temp1_visions and values (2).zip\visions and values\IMG_7646.JPG"/>
                    <pic:cNvPicPr preferRelativeResize="0"/>
                  </pic:nvPicPr>
                  <pic:blipFill>
                    <a:blip r:embed="rId21"/>
                    <a:srcRect/>
                    <a:stretch>
                      <a:fillRect/>
                    </a:stretch>
                  </pic:blipFill>
                  <pic:spPr>
                    <a:xfrm>
                      <a:off x="0" y="0"/>
                      <a:ext cx="2509628" cy="1762356"/>
                    </a:xfrm>
                    <a:prstGeom prst="rect">
                      <a:avLst/>
                    </a:prstGeom>
                    <a:ln w="88900">
                      <a:solidFill>
                        <a:srgbClr val="000000"/>
                      </a:solidFill>
                      <a:prstDash val="solid"/>
                    </a:ln>
                  </pic:spPr>
                </pic:pic>
              </a:graphicData>
            </a:graphic>
          </wp:inline>
        </w:drawing>
      </w:r>
      <w:r>
        <w:rPr>
          <w:color w:val="000000"/>
          <w:sz w:val="24"/>
          <w:szCs w:val="24"/>
        </w:rPr>
        <w:t xml:space="preserve">        </w:t>
      </w:r>
      <w:r>
        <w:rPr>
          <w:noProof/>
          <w:color w:val="000000"/>
          <w:sz w:val="24"/>
          <w:szCs w:val="24"/>
        </w:rPr>
        <w:drawing>
          <wp:inline distT="0" distB="0" distL="0" distR="0" wp14:anchorId="364CBC71" wp14:editId="38E6180A">
            <wp:extent cx="2478639" cy="1735366"/>
            <wp:effectExtent l="88900" t="88900" r="88900" b="88900"/>
            <wp:docPr id="7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2478639" cy="1735366"/>
                    </a:xfrm>
                    <a:prstGeom prst="rect">
                      <a:avLst/>
                    </a:prstGeom>
                    <a:ln w="88900">
                      <a:solidFill>
                        <a:srgbClr val="000000"/>
                      </a:solidFill>
                      <a:prstDash val="solid"/>
                    </a:ln>
                  </pic:spPr>
                </pic:pic>
              </a:graphicData>
            </a:graphic>
          </wp:inline>
        </w:drawing>
      </w:r>
    </w:p>
    <w:p w14:paraId="231804A1" w14:textId="77777777" w:rsidR="00DA7C19" w:rsidRDefault="00DA7C19">
      <w:pPr>
        <w:pBdr>
          <w:top w:val="nil"/>
          <w:left w:val="nil"/>
          <w:bottom w:val="nil"/>
          <w:right w:val="nil"/>
          <w:between w:val="nil"/>
        </w:pBdr>
        <w:spacing w:after="0" w:line="240" w:lineRule="auto"/>
        <w:ind w:left="8640"/>
        <w:rPr>
          <w:color w:val="000000"/>
          <w:sz w:val="24"/>
          <w:szCs w:val="24"/>
        </w:rPr>
      </w:pPr>
    </w:p>
    <w:p w14:paraId="6B766688"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        </w:t>
      </w:r>
      <w:r>
        <w:rPr>
          <w:noProof/>
          <w:color w:val="000000"/>
          <w:sz w:val="24"/>
          <w:szCs w:val="24"/>
        </w:rPr>
        <w:drawing>
          <wp:inline distT="0" distB="0" distL="0" distR="0" wp14:anchorId="6E34FB11" wp14:editId="0190A74D">
            <wp:extent cx="2550394" cy="1751791"/>
            <wp:effectExtent l="0" t="0" r="0" b="0"/>
            <wp:docPr id="7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3"/>
                    <a:srcRect/>
                    <a:stretch>
                      <a:fillRect/>
                    </a:stretch>
                  </pic:blipFill>
                  <pic:spPr>
                    <a:xfrm>
                      <a:off x="0" y="0"/>
                      <a:ext cx="2550394" cy="1751791"/>
                    </a:xfrm>
                    <a:prstGeom prst="rect">
                      <a:avLst/>
                    </a:prstGeom>
                    <a:ln/>
                  </pic:spPr>
                </pic:pic>
              </a:graphicData>
            </a:graphic>
          </wp:inline>
        </w:drawing>
      </w:r>
      <w:r>
        <w:rPr>
          <w:color w:val="000000"/>
          <w:sz w:val="24"/>
          <w:szCs w:val="24"/>
        </w:rPr>
        <w:t xml:space="preserve">      </w:t>
      </w:r>
      <w:r>
        <w:rPr>
          <w:noProof/>
          <w:color w:val="000000"/>
          <w:sz w:val="24"/>
          <w:szCs w:val="24"/>
        </w:rPr>
        <w:drawing>
          <wp:inline distT="0" distB="0" distL="0" distR="0" wp14:anchorId="256EECA5" wp14:editId="2B794E36">
            <wp:extent cx="2178253" cy="1774811"/>
            <wp:effectExtent l="0" t="0" r="0" b="0"/>
            <wp:docPr id="8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2178253" cy="1774811"/>
                    </a:xfrm>
                    <a:prstGeom prst="rect">
                      <a:avLst/>
                    </a:prstGeom>
                    <a:ln/>
                  </pic:spPr>
                </pic:pic>
              </a:graphicData>
            </a:graphic>
          </wp:inline>
        </w:drawing>
      </w:r>
    </w:p>
    <w:p w14:paraId="38486BA3" w14:textId="77777777" w:rsidR="00DA7C19" w:rsidRDefault="00DA7C19">
      <w:pPr>
        <w:pBdr>
          <w:top w:val="nil"/>
          <w:left w:val="nil"/>
          <w:bottom w:val="nil"/>
          <w:right w:val="nil"/>
          <w:between w:val="nil"/>
        </w:pBdr>
        <w:spacing w:after="0" w:line="240" w:lineRule="auto"/>
        <w:ind w:left="8640"/>
        <w:rPr>
          <w:color w:val="000000"/>
          <w:sz w:val="24"/>
          <w:szCs w:val="24"/>
        </w:rPr>
      </w:pPr>
    </w:p>
    <w:p w14:paraId="4D562C59" w14:textId="77777777" w:rsidR="00DA7C19" w:rsidRDefault="007A0B48">
      <w:pPr>
        <w:pBdr>
          <w:top w:val="nil"/>
          <w:left w:val="nil"/>
          <w:bottom w:val="nil"/>
          <w:right w:val="nil"/>
          <w:between w:val="nil"/>
        </w:pBdr>
        <w:spacing w:after="0" w:line="240" w:lineRule="auto"/>
        <w:jc w:val="center"/>
        <w:rPr>
          <w:b/>
          <w:color w:val="000000"/>
          <w:sz w:val="24"/>
          <w:szCs w:val="24"/>
        </w:rPr>
      </w:pPr>
      <w:r>
        <w:rPr>
          <w:b/>
          <w:color w:val="000000"/>
          <w:sz w:val="24"/>
          <w:szCs w:val="24"/>
        </w:rPr>
        <w:t xml:space="preserve">What the children say about </w:t>
      </w:r>
      <w:proofErr w:type="spellStart"/>
      <w:r>
        <w:rPr>
          <w:b/>
          <w:color w:val="000000"/>
          <w:sz w:val="24"/>
          <w:szCs w:val="24"/>
        </w:rPr>
        <w:t>Danecourt</w:t>
      </w:r>
      <w:proofErr w:type="spellEnd"/>
    </w:p>
    <w:p w14:paraId="7DF02DE4" w14:textId="77777777" w:rsidR="00DA7C19" w:rsidRDefault="00DA7C19">
      <w:pPr>
        <w:pBdr>
          <w:top w:val="nil"/>
          <w:left w:val="nil"/>
          <w:bottom w:val="nil"/>
          <w:right w:val="nil"/>
          <w:between w:val="nil"/>
        </w:pBdr>
        <w:spacing w:after="0" w:line="240" w:lineRule="auto"/>
        <w:jc w:val="center"/>
        <w:rPr>
          <w:b/>
          <w:color w:val="000000"/>
          <w:sz w:val="24"/>
          <w:szCs w:val="24"/>
        </w:rPr>
      </w:pPr>
    </w:p>
    <w:p w14:paraId="021D82B0" w14:textId="77777777" w:rsidR="00DA7C19" w:rsidRDefault="00DA7C19">
      <w:pPr>
        <w:pBdr>
          <w:top w:val="nil"/>
          <w:left w:val="nil"/>
          <w:bottom w:val="nil"/>
          <w:right w:val="nil"/>
          <w:between w:val="nil"/>
        </w:pBdr>
        <w:spacing w:after="0" w:line="240" w:lineRule="auto"/>
        <w:jc w:val="center"/>
        <w:rPr>
          <w:b/>
          <w:color w:val="000000"/>
          <w:sz w:val="24"/>
          <w:szCs w:val="24"/>
        </w:rPr>
      </w:pPr>
    </w:p>
    <w:p w14:paraId="412B3AFB" w14:textId="77777777" w:rsidR="00DA7C19" w:rsidRDefault="00DA7C19">
      <w:pPr>
        <w:pBdr>
          <w:top w:val="nil"/>
          <w:left w:val="nil"/>
          <w:bottom w:val="nil"/>
          <w:right w:val="nil"/>
          <w:between w:val="nil"/>
        </w:pBdr>
        <w:spacing w:after="0" w:line="240" w:lineRule="auto"/>
        <w:jc w:val="center"/>
        <w:rPr>
          <w:b/>
          <w:color w:val="000000"/>
          <w:sz w:val="24"/>
          <w:szCs w:val="24"/>
        </w:rPr>
      </w:pPr>
    </w:p>
    <w:p w14:paraId="32828CFF" w14:textId="77777777" w:rsidR="00DA7C19" w:rsidRDefault="007A0B48">
      <w:pPr>
        <w:pBdr>
          <w:top w:val="nil"/>
          <w:left w:val="nil"/>
          <w:bottom w:val="nil"/>
          <w:right w:val="nil"/>
          <w:between w:val="nil"/>
        </w:pBdr>
        <w:spacing w:after="0" w:line="240" w:lineRule="auto"/>
        <w:jc w:val="center"/>
        <w:rPr>
          <w:b/>
          <w:color w:val="000000"/>
          <w:sz w:val="24"/>
          <w:szCs w:val="24"/>
        </w:rPr>
      </w:pPr>
      <w:r>
        <w:rPr>
          <w:noProof/>
        </w:rPr>
        <mc:AlternateContent>
          <mc:Choice Requires="wpg">
            <w:drawing>
              <wp:anchor distT="0" distB="0" distL="114300" distR="114300" simplePos="0" relativeHeight="251660288" behindDoc="0" locked="0" layoutInCell="1" hidden="0" allowOverlap="1" wp14:anchorId="67BA2B8B" wp14:editId="6C256559">
                <wp:simplePos x="0" y="0"/>
                <wp:positionH relativeFrom="column">
                  <wp:posOffset>3403600</wp:posOffset>
                </wp:positionH>
                <wp:positionV relativeFrom="paragraph">
                  <wp:posOffset>12700</wp:posOffset>
                </wp:positionV>
                <wp:extent cx="2108200" cy="1355408"/>
                <wp:effectExtent l="0" t="0" r="0" b="0"/>
                <wp:wrapNone/>
                <wp:docPr id="51" name="Speech Bubble: Oval 51"/>
                <wp:cNvGraphicFramePr/>
                <a:graphic xmlns:a="http://schemas.openxmlformats.org/drawingml/2006/main">
                  <a:graphicData uri="http://schemas.microsoft.com/office/word/2010/wordprocessingShape">
                    <wps:wsp>
                      <wps:cNvSpPr/>
                      <wps:spPr>
                        <a:xfrm>
                          <a:off x="4298250" y="3108646"/>
                          <a:ext cx="2095500" cy="1342708"/>
                        </a:xfrm>
                        <a:prstGeom prst="wedgeEllipseCallout">
                          <a:avLst>
                            <a:gd name="adj1" fmla="val -42425"/>
                            <a:gd name="adj2" fmla="val 78739"/>
                          </a:avLst>
                        </a:prstGeom>
                        <a:solidFill>
                          <a:schemeClr val="lt1"/>
                        </a:solidFill>
                        <a:ln w="12700" cap="flat" cmpd="sng">
                          <a:solidFill>
                            <a:srgbClr val="42719B"/>
                          </a:solidFill>
                          <a:prstDash val="solid"/>
                          <a:miter lim="800000"/>
                          <a:headEnd type="none" w="sm" len="sm"/>
                          <a:tailEnd type="none" w="sm" len="sm"/>
                        </a:ln>
                      </wps:spPr>
                      <wps:txbx>
                        <w:txbxContent>
                          <w:p w14:paraId="4E3C9982"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3403600</wp:posOffset>
                </wp:positionH>
                <wp:positionV relativeFrom="paragraph">
                  <wp:posOffset>12700</wp:posOffset>
                </wp:positionV>
                <wp:extent cx="2108200" cy="1355408"/>
                <wp:effectExtent b="0" l="0" r="0" t="0"/>
                <wp:wrapNone/>
                <wp:docPr id="51" name="image18.png"/>
                <a:graphic>
                  <a:graphicData uri="http://schemas.openxmlformats.org/drawingml/2006/picture">
                    <pic:pic>
                      <pic:nvPicPr>
                        <pic:cNvPr id="0" name="image18.png"/>
                        <pic:cNvPicPr preferRelativeResize="0"/>
                      </pic:nvPicPr>
                      <pic:blipFill>
                        <a:blip r:embed="rId25"/>
                        <a:srcRect/>
                        <a:stretch>
                          <a:fillRect/>
                        </a:stretch>
                      </pic:blipFill>
                      <pic:spPr>
                        <a:xfrm>
                          <a:off x="0" y="0"/>
                          <a:ext cx="2108200" cy="1355408"/>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71ADF46D" wp14:editId="3986E56C">
                <wp:simplePos x="0" y="0"/>
                <wp:positionH relativeFrom="column">
                  <wp:posOffset>1</wp:posOffset>
                </wp:positionH>
                <wp:positionV relativeFrom="paragraph">
                  <wp:posOffset>101600</wp:posOffset>
                </wp:positionV>
                <wp:extent cx="2527300" cy="1136332"/>
                <wp:effectExtent l="0" t="0" r="0" b="0"/>
                <wp:wrapNone/>
                <wp:docPr id="60" name="Speech Bubble: Oval 60"/>
                <wp:cNvGraphicFramePr/>
                <a:graphic xmlns:a="http://schemas.openxmlformats.org/drawingml/2006/main">
                  <a:graphicData uri="http://schemas.microsoft.com/office/word/2010/wordprocessingShape">
                    <wps:wsp>
                      <wps:cNvSpPr/>
                      <wps:spPr>
                        <a:xfrm>
                          <a:off x="4088700" y="3218184"/>
                          <a:ext cx="2514600" cy="1123632"/>
                        </a:xfrm>
                        <a:prstGeom prst="wedgeEllipseCallout">
                          <a:avLst>
                            <a:gd name="adj1" fmla="val 39490"/>
                            <a:gd name="adj2" fmla="val 84842"/>
                          </a:avLst>
                        </a:prstGeom>
                        <a:solidFill>
                          <a:srgbClr val="FFFFFF"/>
                        </a:solidFill>
                        <a:ln w="12700" cap="flat" cmpd="sng">
                          <a:solidFill>
                            <a:srgbClr val="42719B"/>
                          </a:solidFill>
                          <a:prstDash val="solid"/>
                          <a:miter lim="800000"/>
                          <a:headEnd type="none" w="sm" len="sm"/>
                          <a:tailEnd type="none" w="sm" len="sm"/>
                        </a:ln>
                      </wps:spPr>
                      <wps:txbx>
                        <w:txbxContent>
                          <w:p w14:paraId="15796E64"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2527300" cy="1136332"/>
                <wp:effectExtent b="0" l="0" r="0" t="0"/>
                <wp:wrapNone/>
                <wp:docPr id="60" name="image35.png"/>
                <a:graphic>
                  <a:graphicData uri="http://schemas.openxmlformats.org/drawingml/2006/picture">
                    <pic:pic>
                      <pic:nvPicPr>
                        <pic:cNvPr id="0" name="image35.png"/>
                        <pic:cNvPicPr preferRelativeResize="0"/>
                      </pic:nvPicPr>
                      <pic:blipFill>
                        <a:blip r:embed="rId26"/>
                        <a:srcRect/>
                        <a:stretch>
                          <a:fillRect/>
                        </a:stretch>
                      </pic:blipFill>
                      <pic:spPr>
                        <a:xfrm>
                          <a:off x="0" y="0"/>
                          <a:ext cx="2527300" cy="1136332"/>
                        </a:xfrm>
                        <a:prstGeom prst="rect"/>
                        <a:ln/>
                      </pic:spPr>
                    </pic:pic>
                  </a:graphicData>
                </a:graphic>
              </wp:anchor>
            </w:drawing>
          </mc:Fallback>
        </mc:AlternateContent>
      </w:r>
    </w:p>
    <w:p w14:paraId="5567ED00" w14:textId="77777777" w:rsidR="00DA7C19" w:rsidRDefault="007A0B48">
      <w:pPr>
        <w:pBdr>
          <w:top w:val="nil"/>
          <w:left w:val="nil"/>
          <w:bottom w:val="nil"/>
          <w:right w:val="nil"/>
          <w:between w:val="nil"/>
        </w:pBdr>
        <w:spacing w:after="0" w:line="240" w:lineRule="auto"/>
        <w:jc w:val="center"/>
        <w:rPr>
          <w:b/>
          <w:color w:val="000000"/>
          <w:sz w:val="24"/>
          <w:szCs w:val="24"/>
        </w:rPr>
      </w:pPr>
      <w:r>
        <w:rPr>
          <w:noProof/>
        </w:rPr>
        <mc:AlternateContent>
          <mc:Choice Requires="wpg">
            <w:drawing>
              <wp:anchor distT="0" distB="0" distL="114300" distR="114300" simplePos="0" relativeHeight="251662336" behindDoc="0" locked="0" layoutInCell="1" hidden="0" allowOverlap="1" wp14:anchorId="071C2266" wp14:editId="5D606571">
                <wp:simplePos x="0" y="0"/>
                <wp:positionH relativeFrom="column">
                  <wp:posOffset>3670300</wp:posOffset>
                </wp:positionH>
                <wp:positionV relativeFrom="paragraph">
                  <wp:posOffset>139700</wp:posOffset>
                </wp:positionV>
                <wp:extent cx="1666875" cy="685800"/>
                <wp:effectExtent l="0" t="0" r="0" b="0"/>
                <wp:wrapNone/>
                <wp:docPr id="61" name="Rectangle 61"/>
                <wp:cNvGraphicFramePr/>
                <a:graphic xmlns:a="http://schemas.openxmlformats.org/drawingml/2006/main">
                  <a:graphicData uri="http://schemas.microsoft.com/office/word/2010/wordprocessingShape">
                    <wps:wsp>
                      <wps:cNvSpPr/>
                      <wps:spPr>
                        <a:xfrm>
                          <a:off x="4517325" y="3441863"/>
                          <a:ext cx="1657350" cy="676275"/>
                        </a:xfrm>
                        <a:prstGeom prst="rect">
                          <a:avLst/>
                        </a:prstGeom>
                        <a:solidFill>
                          <a:schemeClr val="lt1"/>
                        </a:solidFill>
                        <a:ln>
                          <a:noFill/>
                        </a:ln>
                      </wps:spPr>
                      <wps:txbx>
                        <w:txbxContent>
                          <w:p w14:paraId="278D614F" w14:textId="77777777" w:rsidR="00DA7C19" w:rsidRDefault="007A0B48">
                            <w:pPr>
                              <w:spacing w:line="258" w:lineRule="auto"/>
                              <w:textDirection w:val="btLr"/>
                            </w:pPr>
                            <w:r>
                              <w:rPr>
                                <w:b/>
                                <w:color w:val="000000"/>
                              </w:rPr>
                              <w:t>“I like the teachers and learning too. I like everything” Bobby</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3670300</wp:posOffset>
                </wp:positionH>
                <wp:positionV relativeFrom="paragraph">
                  <wp:posOffset>139700</wp:posOffset>
                </wp:positionV>
                <wp:extent cx="1666875" cy="685800"/>
                <wp:effectExtent b="0" l="0" r="0" t="0"/>
                <wp:wrapNone/>
                <wp:docPr id="61" name="image36.png"/>
                <a:graphic>
                  <a:graphicData uri="http://schemas.openxmlformats.org/drawingml/2006/picture">
                    <pic:pic>
                      <pic:nvPicPr>
                        <pic:cNvPr id="0" name="image36.png"/>
                        <pic:cNvPicPr preferRelativeResize="0"/>
                      </pic:nvPicPr>
                      <pic:blipFill>
                        <a:blip r:embed="rId27"/>
                        <a:srcRect/>
                        <a:stretch>
                          <a:fillRect/>
                        </a:stretch>
                      </pic:blipFill>
                      <pic:spPr>
                        <a:xfrm>
                          <a:off x="0" y="0"/>
                          <a:ext cx="1666875" cy="68580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56207757" wp14:editId="368F35E6">
                <wp:simplePos x="0" y="0"/>
                <wp:positionH relativeFrom="column">
                  <wp:posOffset>317500</wp:posOffset>
                </wp:positionH>
                <wp:positionV relativeFrom="paragraph">
                  <wp:posOffset>139700</wp:posOffset>
                </wp:positionV>
                <wp:extent cx="1909763" cy="647700"/>
                <wp:effectExtent l="0" t="0" r="0" b="0"/>
                <wp:wrapNone/>
                <wp:docPr id="48" name="Rectangle 48"/>
                <wp:cNvGraphicFramePr/>
                <a:graphic xmlns:a="http://schemas.openxmlformats.org/drawingml/2006/main">
                  <a:graphicData uri="http://schemas.microsoft.com/office/word/2010/wordprocessingShape">
                    <wps:wsp>
                      <wps:cNvSpPr/>
                      <wps:spPr>
                        <a:xfrm>
                          <a:off x="4395881" y="3460913"/>
                          <a:ext cx="1900238" cy="638175"/>
                        </a:xfrm>
                        <a:prstGeom prst="rect">
                          <a:avLst/>
                        </a:prstGeom>
                        <a:solidFill>
                          <a:schemeClr val="lt1"/>
                        </a:solidFill>
                        <a:ln>
                          <a:noFill/>
                        </a:ln>
                      </wps:spPr>
                      <wps:txbx>
                        <w:txbxContent>
                          <w:p w14:paraId="667C4AFB" w14:textId="77777777" w:rsidR="00DA7C19" w:rsidRDefault="007A0B48">
                            <w:pPr>
                              <w:spacing w:line="258" w:lineRule="auto"/>
                              <w:textDirection w:val="btLr"/>
                            </w:pPr>
                            <w:r>
                              <w:rPr>
                                <w:b/>
                                <w:color w:val="000000"/>
                              </w:rPr>
                              <w:t>“Maths is good because I like counting and numbers” Hayden</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317500</wp:posOffset>
                </wp:positionH>
                <wp:positionV relativeFrom="paragraph">
                  <wp:posOffset>139700</wp:posOffset>
                </wp:positionV>
                <wp:extent cx="1909763" cy="647700"/>
                <wp:effectExtent b="0" l="0" r="0" t="0"/>
                <wp:wrapNone/>
                <wp:docPr id="48" name="image11.png"/>
                <a:graphic>
                  <a:graphicData uri="http://schemas.openxmlformats.org/drawingml/2006/picture">
                    <pic:pic>
                      <pic:nvPicPr>
                        <pic:cNvPr id="0" name="image11.png"/>
                        <pic:cNvPicPr preferRelativeResize="0"/>
                      </pic:nvPicPr>
                      <pic:blipFill>
                        <a:blip r:embed="rId28"/>
                        <a:srcRect/>
                        <a:stretch>
                          <a:fillRect/>
                        </a:stretch>
                      </pic:blipFill>
                      <pic:spPr>
                        <a:xfrm>
                          <a:off x="0" y="0"/>
                          <a:ext cx="1909763" cy="647700"/>
                        </a:xfrm>
                        <a:prstGeom prst="rect"/>
                        <a:ln/>
                      </pic:spPr>
                    </pic:pic>
                  </a:graphicData>
                </a:graphic>
              </wp:anchor>
            </w:drawing>
          </mc:Fallback>
        </mc:AlternateContent>
      </w:r>
    </w:p>
    <w:p w14:paraId="0EFBF517" w14:textId="77777777" w:rsidR="00DA7C19" w:rsidRDefault="00DA7C19">
      <w:pPr>
        <w:pBdr>
          <w:top w:val="nil"/>
          <w:left w:val="nil"/>
          <w:bottom w:val="nil"/>
          <w:right w:val="nil"/>
          <w:between w:val="nil"/>
        </w:pBdr>
        <w:spacing w:after="0" w:line="240" w:lineRule="auto"/>
        <w:jc w:val="center"/>
        <w:rPr>
          <w:b/>
          <w:color w:val="000000"/>
          <w:sz w:val="24"/>
          <w:szCs w:val="24"/>
        </w:rPr>
      </w:pPr>
    </w:p>
    <w:p w14:paraId="72F62FE5" w14:textId="77777777" w:rsidR="00DA7C19" w:rsidRDefault="00DA7C19">
      <w:pPr>
        <w:pBdr>
          <w:top w:val="nil"/>
          <w:left w:val="nil"/>
          <w:bottom w:val="nil"/>
          <w:right w:val="nil"/>
          <w:between w:val="nil"/>
        </w:pBdr>
        <w:spacing w:after="0" w:line="240" w:lineRule="auto"/>
        <w:jc w:val="center"/>
        <w:rPr>
          <w:b/>
          <w:color w:val="000000"/>
          <w:sz w:val="24"/>
          <w:szCs w:val="24"/>
        </w:rPr>
      </w:pPr>
    </w:p>
    <w:p w14:paraId="69985B66" w14:textId="77777777" w:rsidR="00DA7C19" w:rsidRDefault="00DA7C19">
      <w:pPr>
        <w:pBdr>
          <w:top w:val="nil"/>
          <w:left w:val="nil"/>
          <w:bottom w:val="nil"/>
          <w:right w:val="nil"/>
          <w:between w:val="nil"/>
        </w:pBdr>
        <w:spacing w:after="0" w:line="240" w:lineRule="auto"/>
        <w:jc w:val="center"/>
        <w:rPr>
          <w:b/>
          <w:color w:val="000000"/>
          <w:sz w:val="24"/>
          <w:szCs w:val="24"/>
        </w:rPr>
      </w:pPr>
    </w:p>
    <w:p w14:paraId="14F757F6" w14:textId="77777777" w:rsidR="00DA7C19" w:rsidRDefault="00DA7C19">
      <w:pPr>
        <w:pBdr>
          <w:top w:val="nil"/>
          <w:left w:val="nil"/>
          <w:bottom w:val="nil"/>
          <w:right w:val="nil"/>
          <w:between w:val="nil"/>
        </w:pBdr>
        <w:spacing w:after="0" w:line="240" w:lineRule="auto"/>
        <w:jc w:val="center"/>
        <w:rPr>
          <w:b/>
          <w:color w:val="000000"/>
          <w:sz w:val="24"/>
          <w:szCs w:val="24"/>
        </w:rPr>
      </w:pPr>
    </w:p>
    <w:p w14:paraId="6FF62E2A" w14:textId="77777777" w:rsidR="00DA7C19" w:rsidRDefault="00DA7C19">
      <w:pPr>
        <w:pBdr>
          <w:top w:val="nil"/>
          <w:left w:val="nil"/>
          <w:bottom w:val="nil"/>
          <w:right w:val="nil"/>
          <w:between w:val="nil"/>
        </w:pBdr>
        <w:spacing w:after="0" w:line="240" w:lineRule="auto"/>
        <w:jc w:val="center"/>
        <w:rPr>
          <w:b/>
          <w:color w:val="000000"/>
          <w:sz w:val="24"/>
          <w:szCs w:val="24"/>
        </w:rPr>
      </w:pPr>
    </w:p>
    <w:p w14:paraId="5255EB21" w14:textId="77777777" w:rsidR="00DA7C19" w:rsidRDefault="00DA7C19">
      <w:pPr>
        <w:pBdr>
          <w:top w:val="nil"/>
          <w:left w:val="nil"/>
          <w:bottom w:val="nil"/>
          <w:right w:val="nil"/>
          <w:between w:val="nil"/>
        </w:pBdr>
        <w:spacing w:after="0" w:line="240" w:lineRule="auto"/>
        <w:jc w:val="center"/>
        <w:rPr>
          <w:b/>
          <w:color w:val="000000"/>
          <w:sz w:val="24"/>
          <w:szCs w:val="24"/>
        </w:rPr>
      </w:pPr>
    </w:p>
    <w:p w14:paraId="452A4427" w14:textId="77777777" w:rsidR="00DA7C19" w:rsidRDefault="00DA7C19">
      <w:pPr>
        <w:pBdr>
          <w:top w:val="nil"/>
          <w:left w:val="nil"/>
          <w:bottom w:val="nil"/>
          <w:right w:val="nil"/>
          <w:between w:val="nil"/>
        </w:pBdr>
        <w:spacing w:after="0" w:line="240" w:lineRule="auto"/>
        <w:jc w:val="center"/>
        <w:rPr>
          <w:b/>
          <w:color w:val="000000"/>
          <w:sz w:val="24"/>
          <w:szCs w:val="24"/>
        </w:rPr>
      </w:pPr>
    </w:p>
    <w:p w14:paraId="01856CFB" w14:textId="77777777" w:rsidR="00DA7C19" w:rsidRDefault="00DA7C19">
      <w:pPr>
        <w:pBdr>
          <w:top w:val="nil"/>
          <w:left w:val="nil"/>
          <w:bottom w:val="nil"/>
          <w:right w:val="nil"/>
          <w:between w:val="nil"/>
        </w:pBdr>
        <w:spacing w:after="0" w:line="240" w:lineRule="auto"/>
        <w:ind w:left="8640"/>
        <w:rPr>
          <w:color w:val="000000"/>
          <w:sz w:val="24"/>
          <w:szCs w:val="24"/>
        </w:rPr>
      </w:pPr>
    </w:p>
    <w:p w14:paraId="76B2805E" w14:textId="77777777" w:rsidR="00DA7C19" w:rsidRDefault="007A0B48">
      <w:pPr>
        <w:pBdr>
          <w:top w:val="nil"/>
          <w:left w:val="nil"/>
          <w:bottom w:val="nil"/>
          <w:right w:val="nil"/>
          <w:between w:val="nil"/>
        </w:pBdr>
        <w:spacing w:after="0" w:line="240" w:lineRule="auto"/>
        <w:rPr>
          <w:color w:val="000000"/>
          <w:sz w:val="24"/>
          <w:szCs w:val="24"/>
        </w:rPr>
      </w:pPr>
      <w:r>
        <w:rPr>
          <w:noProof/>
          <w:color w:val="000000"/>
          <w:sz w:val="24"/>
          <w:szCs w:val="24"/>
        </w:rPr>
        <w:drawing>
          <wp:inline distT="0" distB="0" distL="0" distR="0" wp14:anchorId="2F13849C" wp14:editId="1AD31629">
            <wp:extent cx="5645264" cy="2075703"/>
            <wp:effectExtent l="0" t="0" r="0" b="0"/>
            <wp:docPr id="81" name="image25.jpg" descr="C:\Users\CFalconer\Pictures\20210225_150704 (1).jpg"/>
            <wp:cNvGraphicFramePr/>
            <a:graphic xmlns:a="http://schemas.openxmlformats.org/drawingml/2006/main">
              <a:graphicData uri="http://schemas.openxmlformats.org/drawingml/2006/picture">
                <pic:pic xmlns:pic="http://schemas.openxmlformats.org/drawingml/2006/picture">
                  <pic:nvPicPr>
                    <pic:cNvPr id="0" name="image25.jpg" descr="C:\Users\CFalconer\Pictures\20210225_150704 (1).jpg"/>
                    <pic:cNvPicPr preferRelativeResize="0"/>
                  </pic:nvPicPr>
                  <pic:blipFill>
                    <a:blip r:embed="rId29"/>
                    <a:srcRect/>
                    <a:stretch>
                      <a:fillRect/>
                    </a:stretch>
                  </pic:blipFill>
                  <pic:spPr>
                    <a:xfrm>
                      <a:off x="0" y="0"/>
                      <a:ext cx="5645264" cy="2075703"/>
                    </a:xfrm>
                    <a:prstGeom prst="rect">
                      <a:avLst/>
                    </a:prstGeom>
                    <a:ln/>
                  </pic:spPr>
                </pic:pic>
              </a:graphicData>
            </a:graphic>
          </wp:inline>
        </w:drawing>
      </w:r>
    </w:p>
    <w:p w14:paraId="38F39647" w14:textId="77777777" w:rsidR="00DA7C19" w:rsidRDefault="00DA7C19">
      <w:pPr>
        <w:pBdr>
          <w:top w:val="nil"/>
          <w:left w:val="nil"/>
          <w:bottom w:val="nil"/>
          <w:right w:val="nil"/>
          <w:between w:val="nil"/>
        </w:pBdr>
        <w:spacing w:after="0" w:line="240" w:lineRule="auto"/>
        <w:ind w:left="8640"/>
        <w:rPr>
          <w:color w:val="000000"/>
          <w:sz w:val="24"/>
          <w:szCs w:val="24"/>
        </w:rPr>
      </w:pPr>
    </w:p>
    <w:p w14:paraId="73D8F808" w14:textId="77777777" w:rsidR="00DA7C19" w:rsidRDefault="007A0B48">
      <w:pPr>
        <w:pBdr>
          <w:top w:val="nil"/>
          <w:left w:val="nil"/>
          <w:bottom w:val="nil"/>
          <w:right w:val="nil"/>
          <w:between w:val="nil"/>
        </w:pBdr>
        <w:spacing w:after="0" w:line="240" w:lineRule="auto"/>
        <w:ind w:left="8640"/>
        <w:rPr>
          <w:color w:val="000000"/>
          <w:sz w:val="24"/>
          <w:szCs w:val="24"/>
        </w:rPr>
      </w:pPr>
      <w:r>
        <w:rPr>
          <w:noProof/>
        </w:rPr>
        <mc:AlternateContent>
          <mc:Choice Requires="wpg">
            <w:drawing>
              <wp:anchor distT="0" distB="0" distL="114300" distR="114300" simplePos="0" relativeHeight="251664384" behindDoc="0" locked="0" layoutInCell="1" hidden="0" allowOverlap="1" wp14:anchorId="2F05F34B" wp14:editId="12535A44">
                <wp:simplePos x="0" y="0"/>
                <wp:positionH relativeFrom="column">
                  <wp:posOffset>-292099</wp:posOffset>
                </wp:positionH>
                <wp:positionV relativeFrom="paragraph">
                  <wp:posOffset>177800</wp:posOffset>
                </wp:positionV>
                <wp:extent cx="1998345" cy="1712595"/>
                <wp:effectExtent l="0" t="0" r="0" b="0"/>
                <wp:wrapNone/>
                <wp:docPr id="55" name="Speech Bubble: Oval 55"/>
                <wp:cNvGraphicFramePr/>
                <a:graphic xmlns:a="http://schemas.openxmlformats.org/drawingml/2006/main">
                  <a:graphicData uri="http://schemas.microsoft.com/office/word/2010/wordprocessingShape">
                    <wps:wsp>
                      <wps:cNvSpPr/>
                      <wps:spPr>
                        <a:xfrm>
                          <a:off x="4353178" y="2930053"/>
                          <a:ext cx="1985645" cy="1699895"/>
                        </a:xfrm>
                        <a:prstGeom prst="wedgeEllipseCallout">
                          <a:avLst>
                            <a:gd name="adj1" fmla="val 72913"/>
                            <a:gd name="adj2" fmla="val 34954"/>
                          </a:avLst>
                        </a:prstGeom>
                        <a:solidFill>
                          <a:srgbClr val="FFFFFF"/>
                        </a:solidFill>
                        <a:ln w="12700" cap="flat" cmpd="sng">
                          <a:solidFill>
                            <a:srgbClr val="42719B"/>
                          </a:solidFill>
                          <a:prstDash val="solid"/>
                          <a:miter lim="800000"/>
                          <a:headEnd type="none" w="sm" len="sm"/>
                          <a:tailEnd type="none" w="sm" len="sm"/>
                        </a:ln>
                      </wps:spPr>
                      <wps:txbx>
                        <w:txbxContent>
                          <w:p w14:paraId="6E21E05C"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-292099</wp:posOffset>
                </wp:positionH>
                <wp:positionV relativeFrom="paragraph">
                  <wp:posOffset>177800</wp:posOffset>
                </wp:positionV>
                <wp:extent cx="1998345" cy="1712595"/>
                <wp:effectExtent b="0" l="0" r="0" t="0"/>
                <wp:wrapNone/>
                <wp:docPr id="55" name="image27.png"/>
                <a:graphic>
                  <a:graphicData uri="http://schemas.openxmlformats.org/drawingml/2006/picture">
                    <pic:pic>
                      <pic:nvPicPr>
                        <pic:cNvPr id="0" name="image27.png"/>
                        <pic:cNvPicPr preferRelativeResize="0"/>
                      </pic:nvPicPr>
                      <pic:blipFill>
                        <a:blip r:embed="rId30"/>
                        <a:srcRect/>
                        <a:stretch>
                          <a:fillRect/>
                        </a:stretch>
                      </pic:blipFill>
                      <pic:spPr>
                        <a:xfrm>
                          <a:off x="0" y="0"/>
                          <a:ext cx="1998345" cy="1712595"/>
                        </a:xfrm>
                        <a:prstGeom prst="rect"/>
                        <a:ln/>
                      </pic:spPr>
                    </pic:pic>
                  </a:graphicData>
                </a:graphic>
              </wp:anchor>
            </w:drawing>
          </mc:Fallback>
        </mc:AlternateContent>
      </w:r>
    </w:p>
    <w:p w14:paraId="65B04DBB" w14:textId="77777777" w:rsidR="00DA7C19" w:rsidRDefault="00DA7C19">
      <w:pPr>
        <w:pBdr>
          <w:top w:val="nil"/>
          <w:left w:val="nil"/>
          <w:bottom w:val="nil"/>
          <w:right w:val="nil"/>
          <w:between w:val="nil"/>
        </w:pBdr>
        <w:spacing w:after="0" w:line="240" w:lineRule="auto"/>
        <w:ind w:left="8640"/>
        <w:rPr>
          <w:color w:val="000000"/>
          <w:sz w:val="24"/>
          <w:szCs w:val="24"/>
        </w:rPr>
      </w:pPr>
    </w:p>
    <w:p w14:paraId="37A2DE78" w14:textId="77777777" w:rsidR="00DA7C19" w:rsidRDefault="007A0B48">
      <w:pPr>
        <w:pBdr>
          <w:top w:val="nil"/>
          <w:left w:val="nil"/>
          <w:bottom w:val="nil"/>
          <w:right w:val="nil"/>
          <w:between w:val="nil"/>
        </w:pBdr>
        <w:spacing w:after="0" w:line="240" w:lineRule="auto"/>
        <w:ind w:left="8640"/>
        <w:rPr>
          <w:color w:val="000000"/>
          <w:sz w:val="24"/>
          <w:szCs w:val="24"/>
        </w:rPr>
      </w:pPr>
      <w:r>
        <w:rPr>
          <w:noProof/>
        </w:rPr>
        <mc:AlternateContent>
          <mc:Choice Requires="wpg">
            <w:drawing>
              <wp:anchor distT="0" distB="0" distL="114300" distR="114300" simplePos="0" relativeHeight="251665408" behindDoc="0" locked="0" layoutInCell="1" hidden="0" allowOverlap="1" wp14:anchorId="22BAAA43" wp14:editId="6E2291B9">
                <wp:simplePos x="0" y="0"/>
                <wp:positionH relativeFrom="column">
                  <wp:posOffset>3721100</wp:posOffset>
                </wp:positionH>
                <wp:positionV relativeFrom="paragraph">
                  <wp:posOffset>0</wp:posOffset>
                </wp:positionV>
                <wp:extent cx="1998345" cy="1036320"/>
                <wp:effectExtent l="0" t="0" r="0" b="0"/>
                <wp:wrapNone/>
                <wp:docPr id="58" name="Speech Bubble: Oval 58"/>
                <wp:cNvGraphicFramePr/>
                <a:graphic xmlns:a="http://schemas.openxmlformats.org/drawingml/2006/main">
                  <a:graphicData uri="http://schemas.microsoft.com/office/word/2010/wordprocessingShape">
                    <wps:wsp>
                      <wps:cNvSpPr/>
                      <wps:spPr>
                        <a:xfrm>
                          <a:off x="4353178" y="3268190"/>
                          <a:ext cx="1985645" cy="1023620"/>
                        </a:xfrm>
                        <a:prstGeom prst="wedgeEllipseCallout">
                          <a:avLst>
                            <a:gd name="adj1" fmla="val -55645"/>
                            <a:gd name="adj2" fmla="val 75331"/>
                          </a:avLst>
                        </a:prstGeom>
                        <a:solidFill>
                          <a:srgbClr val="FFFFFF"/>
                        </a:solidFill>
                        <a:ln w="12700" cap="flat" cmpd="sng">
                          <a:solidFill>
                            <a:srgbClr val="42719B"/>
                          </a:solidFill>
                          <a:prstDash val="solid"/>
                          <a:miter lim="800000"/>
                          <a:headEnd type="none" w="sm" len="sm"/>
                          <a:tailEnd type="none" w="sm" len="sm"/>
                        </a:ln>
                      </wps:spPr>
                      <wps:txbx>
                        <w:txbxContent>
                          <w:p w14:paraId="08E26E8C"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3721100</wp:posOffset>
                </wp:positionH>
                <wp:positionV relativeFrom="paragraph">
                  <wp:posOffset>0</wp:posOffset>
                </wp:positionV>
                <wp:extent cx="1998345" cy="1036320"/>
                <wp:effectExtent b="0" l="0" r="0" t="0"/>
                <wp:wrapNone/>
                <wp:docPr id="58" name="image30.png"/>
                <a:graphic>
                  <a:graphicData uri="http://schemas.openxmlformats.org/drawingml/2006/picture">
                    <pic:pic>
                      <pic:nvPicPr>
                        <pic:cNvPr id="0" name="image30.png"/>
                        <pic:cNvPicPr preferRelativeResize="0"/>
                      </pic:nvPicPr>
                      <pic:blipFill>
                        <a:blip r:embed="rId31"/>
                        <a:srcRect/>
                        <a:stretch>
                          <a:fillRect/>
                        </a:stretch>
                      </pic:blipFill>
                      <pic:spPr>
                        <a:xfrm>
                          <a:off x="0" y="0"/>
                          <a:ext cx="1998345" cy="103632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14:anchorId="3F3D47B0" wp14:editId="2CF410EB">
                <wp:simplePos x="0" y="0"/>
                <wp:positionH relativeFrom="column">
                  <wp:posOffset>1</wp:posOffset>
                </wp:positionH>
                <wp:positionV relativeFrom="paragraph">
                  <wp:posOffset>177800</wp:posOffset>
                </wp:positionV>
                <wp:extent cx="1414463" cy="985837"/>
                <wp:effectExtent l="0" t="0" r="0" b="0"/>
                <wp:wrapNone/>
                <wp:docPr id="56" name="Rectangle 56"/>
                <wp:cNvGraphicFramePr/>
                <a:graphic xmlns:a="http://schemas.openxmlformats.org/drawingml/2006/main">
                  <a:graphicData uri="http://schemas.microsoft.com/office/word/2010/wordprocessingShape">
                    <wps:wsp>
                      <wps:cNvSpPr/>
                      <wps:spPr>
                        <a:xfrm>
                          <a:off x="4643531" y="3291844"/>
                          <a:ext cx="1404938" cy="976312"/>
                        </a:xfrm>
                        <a:prstGeom prst="rect">
                          <a:avLst/>
                        </a:prstGeom>
                        <a:noFill/>
                        <a:ln>
                          <a:noFill/>
                        </a:ln>
                      </wps:spPr>
                      <wps:txbx>
                        <w:txbxContent>
                          <w:p w14:paraId="2E841944" w14:textId="77777777" w:rsidR="00DA7C19" w:rsidRDefault="007A0B48">
                            <w:pPr>
                              <w:spacing w:line="258" w:lineRule="auto"/>
                              <w:textDirection w:val="btLr"/>
                            </w:pPr>
                            <w:r>
                              <w:rPr>
                                <w:b/>
                                <w:color w:val="000000"/>
                              </w:rPr>
                              <w:t>“I like my teachers because when I find something hard they help me” Amelia</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177800</wp:posOffset>
                </wp:positionV>
                <wp:extent cx="1414463" cy="985837"/>
                <wp:effectExtent b="0" l="0" r="0" t="0"/>
                <wp:wrapNone/>
                <wp:docPr id="56" name="image28.png"/>
                <a:graphic>
                  <a:graphicData uri="http://schemas.openxmlformats.org/drawingml/2006/picture">
                    <pic:pic>
                      <pic:nvPicPr>
                        <pic:cNvPr id="0" name="image28.png"/>
                        <pic:cNvPicPr preferRelativeResize="0"/>
                      </pic:nvPicPr>
                      <pic:blipFill>
                        <a:blip r:embed="rId32"/>
                        <a:srcRect/>
                        <a:stretch>
                          <a:fillRect/>
                        </a:stretch>
                      </pic:blipFill>
                      <pic:spPr>
                        <a:xfrm>
                          <a:off x="0" y="0"/>
                          <a:ext cx="1414463" cy="985837"/>
                        </a:xfrm>
                        <a:prstGeom prst="rect"/>
                        <a:ln/>
                      </pic:spPr>
                    </pic:pic>
                  </a:graphicData>
                </a:graphic>
              </wp:anchor>
            </w:drawing>
          </mc:Fallback>
        </mc:AlternateContent>
      </w:r>
    </w:p>
    <w:p w14:paraId="7E3D6BC5" w14:textId="77777777" w:rsidR="00DA7C19" w:rsidRDefault="007A0B48">
      <w:pPr>
        <w:pBdr>
          <w:top w:val="nil"/>
          <w:left w:val="nil"/>
          <w:bottom w:val="nil"/>
          <w:right w:val="nil"/>
          <w:between w:val="nil"/>
        </w:pBdr>
        <w:spacing w:after="0" w:line="240" w:lineRule="auto"/>
        <w:ind w:left="8640"/>
        <w:rPr>
          <w:color w:val="000000"/>
          <w:sz w:val="24"/>
          <w:szCs w:val="24"/>
        </w:rPr>
      </w:pPr>
      <w:r>
        <w:rPr>
          <w:noProof/>
        </w:rPr>
        <mc:AlternateContent>
          <mc:Choice Requires="wpg">
            <w:drawing>
              <wp:anchor distT="0" distB="0" distL="114300" distR="114300" simplePos="0" relativeHeight="251667456" behindDoc="0" locked="0" layoutInCell="1" hidden="0" allowOverlap="1" wp14:anchorId="2A39C304" wp14:editId="04FB3A69">
                <wp:simplePos x="0" y="0"/>
                <wp:positionH relativeFrom="column">
                  <wp:posOffset>3911600</wp:posOffset>
                </wp:positionH>
                <wp:positionV relativeFrom="paragraph">
                  <wp:posOffset>88900</wp:posOffset>
                </wp:positionV>
                <wp:extent cx="1633220" cy="442912"/>
                <wp:effectExtent l="0" t="0" r="0" b="0"/>
                <wp:wrapNone/>
                <wp:docPr id="52" name="Rectangle 52"/>
                <wp:cNvGraphicFramePr/>
                <a:graphic xmlns:a="http://schemas.openxmlformats.org/drawingml/2006/main">
                  <a:graphicData uri="http://schemas.microsoft.com/office/word/2010/wordprocessingShape">
                    <wps:wsp>
                      <wps:cNvSpPr/>
                      <wps:spPr>
                        <a:xfrm>
                          <a:off x="4534153" y="3563307"/>
                          <a:ext cx="1623695" cy="433387"/>
                        </a:xfrm>
                        <a:prstGeom prst="rect">
                          <a:avLst/>
                        </a:prstGeom>
                        <a:solidFill>
                          <a:schemeClr val="lt1"/>
                        </a:solidFill>
                        <a:ln>
                          <a:noFill/>
                        </a:ln>
                      </wps:spPr>
                      <wps:txbx>
                        <w:txbxContent>
                          <w:p w14:paraId="111D69B0" w14:textId="77777777" w:rsidR="00DA7C19" w:rsidRDefault="007A0B48">
                            <w:pPr>
                              <w:spacing w:line="258" w:lineRule="auto"/>
                              <w:textDirection w:val="btLr"/>
                            </w:pPr>
                            <w:r>
                              <w:rPr>
                                <w:b/>
                                <w:color w:val="000000"/>
                              </w:rPr>
                              <w:t>“I like playing with my friends” Lexie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3911600</wp:posOffset>
                </wp:positionH>
                <wp:positionV relativeFrom="paragraph">
                  <wp:posOffset>88900</wp:posOffset>
                </wp:positionV>
                <wp:extent cx="1633220" cy="442912"/>
                <wp:effectExtent b="0" l="0" r="0" t="0"/>
                <wp:wrapNone/>
                <wp:docPr id="52" name="image20.png"/>
                <a:graphic>
                  <a:graphicData uri="http://schemas.openxmlformats.org/drawingml/2006/picture">
                    <pic:pic>
                      <pic:nvPicPr>
                        <pic:cNvPr id="0" name="image20.png"/>
                        <pic:cNvPicPr preferRelativeResize="0"/>
                      </pic:nvPicPr>
                      <pic:blipFill>
                        <a:blip r:embed="rId33"/>
                        <a:srcRect/>
                        <a:stretch>
                          <a:fillRect/>
                        </a:stretch>
                      </pic:blipFill>
                      <pic:spPr>
                        <a:xfrm>
                          <a:off x="0" y="0"/>
                          <a:ext cx="1633220" cy="442912"/>
                        </a:xfrm>
                        <a:prstGeom prst="rect"/>
                        <a:ln/>
                      </pic:spPr>
                    </pic:pic>
                  </a:graphicData>
                </a:graphic>
              </wp:anchor>
            </w:drawing>
          </mc:Fallback>
        </mc:AlternateContent>
      </w:r>
    </w:p>
    <w:p w14:paraId="155C5E07" w14:textId="77777777" w:rsidR="00DA7C19" w:rsidRDefault="00DA7C19">
      <w:pPr>
        <w:pBdr>
          <w:top w:val="nil"/>
          <w:left w:val="nil"/>
          <w:bottom w:val="nil"/>
          <w:right w:val="nil"/>
          <w:between w:val="nil"/>
        </w:pBdr>
        <w:spacing w:after="0" w:line="240" w:lineRule="auto"/>
        <w:ind w:left="8640"/>
        <w:rPr>
          <w:color w:val="000000"/>
          <w:sz w:val="24"/>
          <w:szCs w:val="24"/>
        </w:rPr>
      </w:pPr>
    </w:p>
    <w:p w14:paraId="138FF6F5" w14:textId="77777777" w:rsidR="00DA7C19" w:rsidRDefault="00DA7C19">
      <w:pPr>
        <w:pBdr>
          <w:top w:val="nil"/>
          <w:left w:val="nil"/>
          <w:bottom w:val="nil"/>
          <w:right w:val="nil"/>
          <w:between w:val="nil"/>
        </w:pBdr>
        <w:spacing w:after="0" w:line="240" w:lineRule="auto"/>
        <w:ind w:left="8640"/>
        <w:rPr>
          <w:color w:val="000000"/>
          <w:sz w:val="24"/>
          <w:szCs w:val="24"/>
        </w:rPr>
      </w:pPr>
    </w:p>
    <w:p w14:paraId="1501C243" w14:textId="77777777" w:rsidR="00DA7C19" w:rsidRDefault="007A0B48">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14:anchorId="34FC8C56" wp14:editId="57A08FF0">
            <wp:extent cx="1249007" cy="2014105"/>
            <wp:effectExtent l="0" t="0" r="0" b="0"/>
            <wp:docPr id="82" name="image21.jpg" descr="C:\Users\CFalconer\Pictures\20210225_150720 (1).jpg"/>
            <wp:cNvGraphicFramePr/>
            <a:graphic xmlns:a="http://schemas.openxmlformats.org/drawingml/2006/main">
              <a:graphicData uri="http://schemas.openxmlformats.org/drawingml/2006/picture">
                <pic:pic xmlns:pic="http://schemas.openxmlformats.org/drawingml/2006/picture">
                  <pic:nvPicPr>
                    <pic:cNvPr id="0" name="image21.jpg" descr="C:\Users\CFalconer\Pictures\20210225_150720 (1).jpg"/>
                    <pic:cNvPicPr preferRelativeResize="0"/>
                  </pic:nvPicPr>
                  <pic:blipFill>
                    <a:blip r:embed="rId34"/>
                    <a:srcRect/>
                    <a:stretch>
                      <a:fillRect/>
                    </a:stretch>
                  </pic:blipFill>
                  <pic:spPr>
                    <a:xfrm>
                      <a:off x="0" y="0"/>
                      <a:ext cx="1249007" cy="2014105"/>
                    </a:xfrm>
                    <a:prstGeom prst="rect">
                      <a:avLst/>
                    </a:prstGeom>
                    <a:ln/>
                  </pic:spPr>
                </pic:pic>
              </a:graphicData>
            </a:graphic>
          </wp:inline>
        </w:drawing>
      </w:r>
      <w:r>
        <w:rPr>
          <w:noProof/>
        </w:rPr>
        <mc:AlternateContent>
          <mc:Choice Requires="wpg">
            <w:drawing>
              <wp:anchor distT="0" distB="0" distL="114300" distR="114300" simplePos="0" relativeHeight="251668480" behindDoc="0" locked="0" layoutInCell="1" hidden="0" allowOverlap="1" wp14:anchorId="45BEDC14" wp14:editId="460DC8B3">
                <wp:simplePos x="0" y="0"/>
                <wp:positionH relativeFrom="column">
                  <wp:posOffset>4152900</wp:posOffset>
                </wp:positionH>
                <wp:positionV relativeFrom="paragraph">
                  <wp:posOffset>533400</wp:posOffset>
                </wp:positionV>
                <wp:extent cx="2107565" cy="1279525"/>
                <wp:effectExtent l="0" t="0" r="0" b="0"/>
                <wp:wrapNone/>
                <wp:docPr id="50" name="Speech Bubble: Oval 50"/>
                <wp:cNvGraphicFramePr/>
                <a:graphic xmlns:a="http://schemas.openxmlformats.org/drawingml/2006/main">
                  <a:graphicData uri="http://schemas.microsoft.com/office/word/2010/wordprocessingShape">
                    <wps:wsp>
                      <wps:cNvSpPr/>
                      <wps:spPr>
                        <a:xfrm>
                          <a:off x="4298568" y="3146588"/>
                          <a:ext cx="2094865" cy="1266825"/>
                        </a:xfrm>
                        <a:prstGeom prst="wedgeEllipseCallout">
                          <a:avLst>
                            <a:gd name="adj1" fmla="val -80586"/>
                            <a:gd name="adj2" fmla="val -18191"/>
                          </a:avLst>
                        </a:prstGeom>
                        <a:solidFill>
                          <a:srgbClr val="FFFFFF"/>
                        </a:solidFill>
                        <a:ln w="12700" cap="flat" cmpd="sng">
                          <a:solidFill>
                            <a:srgbClr val="42719B"/>
                          </a:solidFill>
                          <a:prstDash val="solid"/>
                          <a:miter lim="800000"/>
                          <a:headEnd type="none" w="sm" len="sm"/>
                          <a:tailEnd type="none" w="sm" len="sm"/>
                        </a:ln>
                      </wps:spPr>
                      <wps:txbx>
                        <w:txbxContent>
                          <w:p w14:paraId="45243081"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4152900</wp:posOffset>
                </wp:positionH>
                <wp:positionV relativeFrom="paragraph">
                  <wp:posOffset>533400</wp:posOffset>
                </wp:positionV>
                <wp:extent cx="2107565" cy="1279525"/>
                <wp:effectExtent b="0" l="0" r="0" t="0"/>
                <wp:wrapNone/>
                <wp:docPr id="50" name="image13.png"/>
                <a:graphic>
                  <a:graphicData uri="http://schemas.openxmlformats.org/drawingml/2006/picture">
                    <pic:pic>
                      <pic:nvPicPr>
                        <pic:cNvPr id="0" name="image13.png"/>
                        <pic:cNvPicPr preferRelativeResize="0"/>
                      </pic:nvPicPr>
                      <pic:blipFill>
                        <a:blip r:embed="rId35"/>
                        <a:srcRect/>
                        <a:stretch>
                          <a:fillRect/>
                        </a:stretch>
                      </pic:blipFill>
                      <pic:spPr>
                        <a:xfrm>
                          <a:off x="0" y="0"/>
                          <a:ext cx="2107565" cy="1279525"/>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19D96847" wp14:editId="448218D3">
                <wp:simplePos x="0" y="0"/>
                <wp:positionH relativeFrom="column">
                  <wp:posOffset>4508500</wp:posOffset>
                </wp:positionH>
                <wp:positionV relativeFrom="paragraph">
                  <wp:posOffset>787400</wp:posOffset>
                </wp:positionV>
                <wp:extent cx="1447800" cy="714375"/>
                <wp:effectExtent l="0" t="0" r="0" b="0"/>
                <wp:wrapNone/>
                <wp:docPr id="54" name="Rectangle 54"/>
                <wp:cNvGraphicFramePr/>
                <a:graphic xmlns:a="http://schemas.openxmlformats.org/drawingml/2006/main">
                  <a:graphicData uri="http://schemas.microsoft.com/office/word/2010/wordprocessingShape">
                    <wps:wsp>
                      <wps:cNvSpPr/>
                      <wps:spPr>
                        <a:xfrm>
                          <a:off x="4626863" y="3427575"/>
                          <a:ext cx="1438275" cy="704850"/>
                        </a:xfrm>
                        <a:prstGeom prst="rect">
                          <a:avLst/>
                        </a:prstGeom>
                        <a:solidFill>
                          <a:schemeClr val="lt1"/>
                        </a:solidFill>
                        <a:ln>
                          <a:noFill/>
                        </a:ln>
                      </wps:spPr>
                      <wps:txbx>
                        <w:txbxContent>
                          <w:p w14:paraId="0D863111" w14:textId="77777777" w:rsidR="00DA7C19" w:rsidRDefault="007A0B48">
                            <w:pPr>
                              <w:spacing w:line="258" w:lineRule="auto"/>
                              <w:textDirection w:val="btLr"/>
                            </w:pPr>
                            <w:r>
                              <w:rPr>
                                <w:b/>
                                <w:color w:val="000000"/>
                              </w:rPr>
                              <w:t>“I like learning about maths and counting” Olivia</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4508500</wp:posOffset>
                </wp:positionH>
                <wp:positionV relativeFrom="paragraph">
                  <wp:posOffset>787400</wp:posOffset>
                </wp:positionV>
                <wp:extent cx="1447800" cy="714375"/>
                <wp:effectExtent b="0" l="0" r="0" t="0"/>
                <wp:wrapNone/>
                <wp:docPr id="54" name="image26.png"/>
                <a:graphic>
                  <a:graphicData uri="http://schemas.openxmlformats.org/drawingml/2006/picture">
                    <pic:pic>
                      <pic:nvPicPr>
                        <pic:cNvPr id="0" name="image26.png"/>
                        <pic:cNvPicPr preferRelativeResize="0"/>
                      </pic:nvPicPr>
                      <pic:blipFill>
                        <a:blip r:embed="rId36"/>
                        <a:srcRect/>
                        <a:stretch>
                          <a:fillRect/>
                        </a:stretch>
                      </pic:blipFill>
                      <pic:spPr>
                        <a:xfrm>
                          <a:off x="0" y="0"/>
                          <a:ext cx="1447800" cy="714375"/>
                        </a:xfrm>
                        <a:prstGeom prst="rect"/>
                        <a:ln/>
                      </pic:spPr>
                    </pic:pic>
                  </a:graphicData>
                </a:graphic>
              </wp:anchor>
            </w:drawing>
          </mc:Fallback>
        </mc:AlternateContent>
      </w:r>
    </w:p>
    <w:p w14:paraId="7F865316" w14:textId="77777777" w:rsidR="00DA7C19" w:rsidRDefault="00DA7C19">
      <w:pPr>
        <w:pBdr>
          <w:top w:val="nil"/>
          <w:left w:val="nil"/>
          <w:bottom w:val="nil"/>
          <w:right w:val="nil"/>
          <w:between w:val="nil"/>
        </w:pBdr>
        <w:spacing w:after="0" w:line="240" w:lineRule="auto"/>
        <w:ind w:left="8640"/>
        <w:rPr>
          <w:color w:val="000000"/>
          <w:sz w:val="24"/>
          <w:szCs w:val="24"/>
        </w:rPr>
      </w:pPr>
    </w:p>
    <w:p w14:paraId="5F2E6F85" w14:textId="77777777" w:rsidR="00DA7C19" w:rsidRDefault="00DA7C19">
      <w:pPr>
        <w:pBdr>
          <w:top w:val="nil"/>
          <w:left w:val="nil"/>
          <w:bottom w:val="nil"/>
          <w:right w:val="nil"/>
          <w:between w:val="nil"/>
        </w:pBdr>
        <w:spacing w:after="0" w:line="240" w:lineRule="auto"/>
        <w:rPr>
          <w:color w:val="000000"/>
          <w:sz w:val="24"/>
          <w:szCs w:val="24"/>
        </w:rPr>
      </w:pPr>
    </w:p>
    <w:p w14:paraId="13793D53" w14:textId="77777777" w:rsidR="00DA7C19" w:rsidRDefault="00DA7C19">
      <w:pPr>
        <w:pBdr>
          <w:top w:val="nil"/>
          <w:left w:val="nil"/>
          <w:bottom w:val="nil"/>
          <w:right w:val="nil"/>
          <w:between w:val="nil"/>
        </w:pBdr>
        <w:spacing w:after="0" w:line="240" w:lineRule="auto"/>
        <w:rPr>
          <w:color w:val="000000"/>
          <w:sz w:val="24"/>
          <w:szCs w:val="24"/>
        </w:rPr>
      </w:pPr>
    </w:p>
    <w:p w14:paraId="2D32643B" w14:textId="77777777" w:rsidR="00DA7C19" w:rsidRDefault="00DA7C19">
      <w:pPr>
        <w:pBdr>
          <w:top w:val="nil"/>
          <w:left w:val="nil"/>
          <w:bottom w:val="nil"/>
          <w:right w:val="nil"/>
          <w:between w:val="nil"/>
        </w:pBdr>
        <w:spacing w:after="0" w:line="240" w:lineRule="auto"/>
        <w:rPr>
          <w:color w:val="000000"/>
          <w:sz w:val="24"/>
          <w:szCs w:val="24"/>
        </w:rPr>
      </w:pPr>
    </w:p>
    <w:p w14:paraId="013C056D" w14:textId="77777777" w:rsidR="00DA7C19" w:rsidRDefault="00DA7C19">
      <w:pPr>
        <w:pBdr>
          <w:top w:val="nil"/>
          <w:left w:val="nil"/>
          <w:bottom w:val="nil"/>
          <w:right w:val="nil"/>
          <w:between w:val="nil"/>
        </w:pBdr>
        <w:spacing w:after="0" w:line="240" w:lineRule="auto"/>
        <w:rPr>
          <w:color w:val="000000"/>
          <w:sz w:val="24"/>
          <w:szCs w:val="24"/>
        </w:rPr>
      </w:pPr>
    </w:p>
    <w:p w14:paraId="76A8DFD7" w14:textId="77777777" w:rsidR="00DA7C19" w:rsidRDefault="00DA7C19">
      <w:pPr>
        <w:pBdr>
          <w:top w:val="nil"/>
          <w:left w:val="nil"/>
          <w:bottom w:val="nil"/>
          <w:right w:val="nil"/>
          <w:between w:val="nil"/>
        </w:pBdr>
        <w:spacing w:after="0" w:line="240" w:lineRule="auto"/>
        <w:rPr>
          <w:color w:val="000000"/>
          <w:sz w:val="24"/>
          <w:szCs w:val="24"/>
        </w:rPr>
      </w:pPr>
    </w:p>
    <w:p w14:paraId="47A0329E" w14:textId="77777777" w:rsidR="00DA7C19" w:rsidRDefault="007A0B48">
      <w:pPr>
        <w:pBdr>
          <w:top w:val="nil"/>
          <w:left w:val="nil"/>
          <w:bottom w:val="nil"/>
          <w:right w:val="nil"/>
          <w:between w:val="nil"/>
        </w:pBdr>
        <w:spacing w:after="0" w:line="240" w:lineRule="auto"/>
        <w:rPr>
          <w:color w:val="000000"/>
          <w:sz w:val="24"/>
          <w:szCs w:val="24"/>
        </w:rPr>
      </w:pPr>
      <w:r>
        <w:rPr>
          <w:noProof/>
          <w:color w:val="000000"/>
          <w:sz w:val="24"/>
          <w:szCs w:val="24"/>
        </w:rPr>
        <w:drawing>
          <wp:inline distT="0" distB="0" distL="0" distR="0" wp14:anchorId="4DFF36DC" wp14:editId="52E87874">
            <wp:extent cx="1855114" cy="1856000"/>
            <wp:effectExtent l="0" t="0" r="0" b="0"/>
            <wp:docPr id="83" name="image32.jpg" descr="C:\Users\CFalconer\Pictures\20210225_150748 (1).jpg"/>
            <wp:cNvGraphicFramePr/>
            <a:graphic xmlns:a="http://schemas.openxmlformats.org/drawingml/2006/main">
              <a:graphicData uri="http://schemas.openxmlformats.org/drawingml/2006/picture">
                <pic:pic xmlns:pic="http://schemas.openxmlformats.org/drawingml/2006/picture">
                  <pic:nvPicPr>
                    <pic:cNvPr id="0" name="image32.jpg" descr="C:\Users\CFalconer\Pictures\20210225_150748 (1).jpg"/>
                    <pic:cNvPicPr preferRelativeResize="0"/>
                  </pic:nvPicPr>
                  <pic:blipFill>
                    <a:blip r:embed="rId37"/>
                    <a:srcRect/>
                    <a:stretch>
                      <a:fillRect/>
                    </a:stretch>
                  </pic:blipFill>
                  <pic:spPr>
                    <a:xfrm>
                      <a:off x="0" y="0"/>
                      <a:ext cx="1855114" cy="1856000"/>
                    </a:xfrm>
                    <a:prstGeom prst="rect">
                      <a:avLst/>
                    </a:prstGeom>
                    <a:ln/>
                  </pic:spPr>
                </pic:pic>
              </a:graphicData>
            </a:graphic>
          </wp:inline>
        </w:drawing>
      </w:r>
      <w:r>
        <w:rPr>
          <w:noProof/>
        </w:rPr>
        <mc:AlternateContent>
          <mc:Choice Requires="wpg">
            <w:drawing>
              <wp:anchor distT="0" distB="0" distL="114300" distR="114300" simplePos="0" relativeHeight="251670528" behindDoc="0" locked="0" layoutInCell="1" hidden="0" allowOverlap="1" wp14:anchorId="3B61CE83" wp14:editId="323C3F4C">
                <wp:simplePos x="0" y="0"/>
                <wp:positionH relativeFrom="column">
                  <wp:posOffset>2781300</wp:posOffset>
                </wp:positionH>
                <wp:positionV relativeFrom="paragraph">
                  <wp:posOffset>12700</wp:posOffset>
                </wp:positionV>
                <wp:extent cx="2741295" cy="1146175"/>
                <wp:effectExtent l="0" t="0" r="0" b="0"/>
                <wp:wrapNone/>
                <wp:docPr id="59" name="Speech Bubble: Oval 59"/>
                <wp:cNvGraphicFramePr/>
                <a:graphic xmlns:a="http://schemas.openxmlformats.org/drawingml/2006/main">
                  <a:graphicData uri="http://schemas.microsoft.com/office/word/2010/wordprocessingShape">
                    <wps:wsp>
                      <wps:cNvSpPr/>
                      <wps:spPr>
                        <a:xfrm>
                          <a:off x="3981703" y="3213263"/>
                          <a:ext cx="2728595" cy="1133475"/>
                        </a:xfrm>
                        <a:prstGeom prst="wedgeEllipseCallout">
                          <a:avLst>
                            <a:gd name="adj1" fmla="val -80586"/>
                            <a:gd name="adj2" fmla="val -18191"/>
                          </a:avLst>
                        </a:prstGeom>
                        <a:solidFill>
                          <a:srgbClr val="FFFFFF"/>
                        </a:solidFill>
                        <a:ln w="12700" cap="flat" cmpd="sng">
                          <a:solidFill>
                            <a:srgbClr val="42719B"/>
                          </a:solidFill>
                          <a:prstDash val="solid"/>
                          <a:miter lim="800000"/>
                          <a:headEnd type="none" w="sm" len="sm"/>
                          <a:tailEnd type="none" w="sm" len="sm"/>
                        </a:ln>
                      </wps:spPr>
                      <wps:txbx>
                        <w:txbxContent>
                          <w:p w14:paraId="7281F51D"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2781300</wp:posOffset>
                </wp:positionH>
                <wp:positionV relativeFrom="paragraph">
                  <wp:posOffset>12700</wp:posOffset>
                </wp:positionV>
                <wp:extent cx="2741295" cy="1146175"/>
                <wp:effectExtent b="0" l="0" r="0" t="0"/>
                <wp:wrapNone/>
                <wp:docPr id="59" name="image33.png"/>
                <a:graphic>
                  <a:graphicData uri="http://schemas.openxmlformats.org/drawingml/2006/picture">
                    <pic:pic>
                      <pic:nvPicPr>
                        <pic:cNvPr id="0" name="image33.png"/>
                        <pic:cNvPicPr preferRelativeResize="0"/>
                      </pic:nvPicPr>
                      <pic:blipFill>
                        <a:blip r:embed="rId38"/>
                        <a:srcRect/>
                        <a:stretch>
                          <a:fillRect/>
                        </a:stretch>
                      </pic:blipFill>
                      <pic:spPr>
                        <a:xfrm>
                          <a:off x="0" y="0"/>
                          <a:ext cx="2741295" cy="1146175"/>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4C5519EE" wp14:editId="77D098B3">
                <wp:simplePos x="0" y="0"/>
                <wp:positionH relativeFrom="column">
                  <wp:posOffset>3251200</wp:posOffset>
                </wp:positionH>
                <wp:positionV relativeFrom="paragraph">
                  <wp:posOffset>342900</wp:posOffset>
                </wp:positionV>
                <wp:extent cx="1804670" cy="604838"/>
                <wp:effectExtent l="0" t="0" r="0" b="0"/>
                <wp:wrapNone/>
                <wp:docPr id="49" name="Rectangle 49"/>
                <wp:cNvGraphicFramePr/>
                <a:graphic xmlns:a="http://schemas.openxmlformats.org/drawingml/2006/main">
                  <a:graphicData uri="http://schemas.microsoft.com/office/word/2010/wordprocessingShape">
                    <wps:wsp>
                      <wps:cNvSpPr/>
                      <wps:spPr>
                        <a:xfrm>
                          <a:off x="4448428" y="3482344"/>
                          <a:ext cx="1795145" cy="595313"/>
                        </a:xfrm>
                        <a:prstGeom prst="rect">
                          <a:avLst/>
                        </a:prstGeom>
                        <a:solidFill>
                          <a:schemeClr val="lt1"/>
                        </a:solidFill>
                        <a:ln>
                          <a:noFill/>
                        </a:ln>
                      </wps:spPr>
                      <wps:txbx>
                        <w:txbxContent>
                          <w:p w14:paraId="265411B9" w14:textId="77777777" w:rsidR="00DA7C19" w:rsidRDefault="007A0B48">
                            <w:pPr>
                              <w:spacing w:line="258" w:lineRule="auto"/>
                              <w:textDirection w:val="btLr"/>
                            </w:pPr>
                            <w:r>
                              <w:rPr>
                                <w:b/>
                                <w:color w:val="000000"/>
                              </w:rPr>
                              <w:t>“My favourite thing about school is school!” Kenny</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3251200</wp:posOffset>
                </wp:positionH>
                <wp:positionV relativeFrom="paragraph">
                  <wp:posOffset>342900</wp:posOffset>
                </wp:positionV>
                <wp:extent cx="1804670" cy="604838"/>
                <wp:effectExtent b="0" l="0" r="0" t="0"/>
                <wp:wrapNone/>
                <wp:docPr id="49" name="image12.png"/>
                <a:graphic>
                  <a:graphicData uri="http://schemas.openxmlformats.org/drawingml/2006/picture">
                    <pic:pic>
                      <pic:nvPicPr>
                        <pic:cNvPr id="0" name="image12.png"/>
                        <pic:cNvPicPr preferRelativeResize="0"/>
                      </pic:nvPicPr>
                      <pic:blipFill>
                        <a:blip r:embed="rId39"/>
                        <a:srcRect/>
                        <a:stretch>
                          <a:fillRect/>
                        </a:stretch>
                      </pic:blipFill>
                      <pic:spPr>
                        <a:xfrm>
                          <a:off x="0" y="0"/>
                          <a:ext cx="1804670" cy="604838"/>
                        </a:xfrm>
                        <a:prstGeom prst="rect"/>
                        <a:ln/>
                      </pic:spPr>
                    </pic:pic>
                  </a:graphicData>
                </a:graphic>
              </wp:anchor>
            </w:drawing>
          </mc:Fallback>
        </mc:AlternateContent>
      </w:r>
    </w:p>
    <w:p w14:paraId="67C2B1FC" w14:textId="77777777" w:rsidR="00DA7C19" w:rsidRDefault="00DA7C19">
      <w:pPr>
        <w:pBdr>
          <w:top w:val="nil"/>
          <w:left w:val="nil"/>
          <w:bottom w:val="nil"/>
          <w:right w:val="nil"/>
          <w:between w:val="nil"/>
        </w:pBdr>
        <w:spacing w:after="0" w:line="240" w:lineRule="auto"/>
        <w:ind w:left="8640"/>
        <w:rPr>
          <w:color w:val="000000"/>
          <w:sz w:val="24"/>
          <w:szCs w:val="24"/>
        </w:rPr>
      </w:pPr>
    </w:p>
    <w:p w14:paraId="3333018A" w14:textId="77777777" w:rsidR="00DA7C19" w:rsidRDefault="00DA7C19">
      <w:pPr>
        <w:pBdr>
          <w:top w:val="nil"/>
          <w:left w:val="nil"/>
          <w:bottom w:val="nil"/>
          <w:right w:val="nil"/>
          <w:between w:val="nil"/>
        </w:pBdr>
        <w:spacing w:after="0" w:line="240" w:lineRule="auto"/>
        <w:ind w:left="8640"/>
        <w:rPr>
          <w:color w:val="000000"/>
          <w:sz w:val="24"/>
          <w:szCs w:val="24"/>
        </w:rPr>
      </w:pPr>
    </w:p>
    <w:p w14:paraId="46CEE1AD" w14:textId="77777777" w:rsidR="00DA7C19" w:rsidRDefault="007A0B48">
      <w:pPr>
        <w:pBdr>
          <w:top w:val="nil"/>
          <w:left w:val="nil"/>
          <w:bottom w:val="nil"/>
          <w:right w:val="nil"/>
          <w:between w:val="nil"/>
        </w:pBdr>
        <w:spacing w:after="0" w:line="240" w:lineRule="auto"/>
        <w:ind w:left="3600"/>
        <w:rPr>
          <w:color w:val="000000"/>
          <w:sz w:val="24"/>
          <w:szCs w:val="24"/>
        </w:rPr>
      </w:pPr>
      <w:r>
        <w:rPr>
          <w:noProof/>
        </w:rPr>
        <mc:AlternateContent>
          <mc:Choice Requires="wpg">
            <w:drawing>
              <wp:anchor distT="0" distB="0" distL="114300" distR="114300" simplePos="0" relativeHeight="251672576" behindDoc="0" locked="0" layoutInCell="1" hidden="0" allowOverlap="1" wp14:anchorId="187EF1AF" wp14:editId="590A745B">
                <wp:simplePos x="0" y="0"/>
                <wp:positionH relativeFrom="column">
                  <wp:posOffset>1</wp:posOffset>
                </wp:positionH>
                <wp:positionV relativeFrom="paragraph">
                  <wp:posOffset>101600</wp:posOffset>
                </wp:positionV>
                <wp:extent cx="2741295" cy="1383983"/>
                <wp:effectExtent l="0" t="0" r="0" b="0"/>
                <wp:wrapNone/>
                <wp:docPr id="53" name="Speech Bubble: Oval 53"/>
                <wp:cNvGraphicFramePr/>
                <a:graphic xmlns:a="http://schemas.openxmlformats.org/drawingml/2006/main">
                  <a:graphicData uri="http://schemas.microsoft.com/office/word/2010/wordprocessingShape">
                    <wps:wsp>
                      <wps:cNvSpPr/>
                      <wps:spPr>
                        <a:xfrm>
                          <a:off x="3981703" y="3094359"/>
                          <a:ext cx="2728595" cy="1371283"/>
                        </a:xfrm>
                        <a:prstGeom prst="wedgeEllipseCallout">
                          <a:avLst>
                            <a:gd name="adj1" fmla="val 65679"/>
                            <a:gd name="adj2" fmla="val 27416"/>
                          </a:avLst>
                        </a:prstGeom>
                        <a:solidFill>
                          <a:srgbClr val="FFFFFF"/>
                        </a:solidFill>
                        <a:ln w="12700" cap="flat" cmpd="sng">
                          <a:solidFill>
                            <a:srgbClr val="42719B"/>
                          </a:solidFill>
                          <a:prstDash val="solid"/>
                          <a:miter lim="800000"/>
                          <a:headEnd type="none" w="sm" len="sm"/>
                          <a:tailEnd type="none" w="sm" len="sm"/>
                        </a:ln>
                      </wps:spPr>
                      <wps:txbx>
                        <w:txbxContent>
                          <w:p w14:paraId="528907EF" w14:textId="77777777" w:rsidR="00DA7C19" w:rsidRDefault="00DA7C19">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2741295" cy="1383983"/>
                <wp:effectExtent b="0" l="0" r="0" t="0"/>
                <wp:wrapNone/>
                <wp:docPr id="53" name="image22.png"/>
                <a:graphic>
                  <a:graphicData uri="http://schemas.openxmlformats.org/drawingml/2006/picture">
                    <pic:pic>
                      <pic:nvPicPr>
                        <pic:cNvPr id="0" name="image22.png"/>
                        <pic:cNvPicPr preferRelativeResize="0"/>
                      </pic:nvPicPr>
                      <pic:blipFill>
                        <a:blip r:embed="rId40"/>
                        <a:srcRect/>
                        <a:stretch>
                          <a:fillRect/>
                        </a:stretch>
                      </pic:blipFill>
                      <pic:spPr>
                        <a:xfrm>
                          <a:off x="0" y="0"/>
                          <a:ext cx="2741295" cy="1383983"/>
                        </a:xfrm>
                        <a:prstGeom prst="rect"/>
                        <a:ln/>
                      </pic:spPr>
                    </pic:pic>
                  </a:graphicData>
                </a:graphic>
              </wp:anchor>
            </w:drawing>
          </mc:Fallback>
        </mc:AlternateContent>
      </w:r>
    </w:p>
    <w:p w14:paraId="09B47BD3" w14:textId="77777777" w:rsidR="00DA7C19" w:rsidRDefault="00DA7C19">
      <w:pPr>
        <w:pBdr>
          <w:top w:val="nil"/>
          <w:left w:val="nil"/>
          <w:bottom w:val="nil"/>
          <w:right w:val="nil"/>
          <w:between w:val="nil"/>
        </w:pBdr>
        <w:spacing w:after="0" w:line="240" w:lineRule="auto"/>
        <w:ind w:left="8640"/>
        <w:rPr>
          <w:color w:val="000000"/>
          <w:sz w:val="24"/>
          <w:szCs w:val="24"/>
        </w:rPr>
      </w:pPr>
    </w:p>
    <w:p w14:paraId="6BFEF630" w14:textId="77777777" w:rsidR="00DA7C19" w:rsidRDefault="007A0B48">
      <w:pPr>
        <w:pBdr>
          <w:top w:val="nil"/>
          <w:left w:val="nil"/>
          <w:bottom w:val="nil"/>
          <w:right w:val="nil"/>
          <w:between w:val="nil"/>
        </w:pBdr>
        <w:spacing w:after="0" w:line="240" w:lineRule="auto"/>
        <w:ind w:left="5040"/>
        <w:rPr>
          <w:color w:val="000000"/>
          <w:sz w:val="24"/>
          <w:szCs w:val="24"/>
        </w:rPr>
      </w:pPr>
      <w:r>
        <w:rPr>
          <w:noProof/>
          <w:color w:val="000000"/>
          <w:sz w:val="24"/>
          <w:szCs w:val="24"/>
        </w:rPr>
        <w:drawing>
          <wp:inline distT="0" distB="0" distL="0" distR="0" wp14:anchorId="011EA03A" wp14:editId="0EF58A65">
            <wp:extent cx="2970537" cy="2067973"/>
            <wp:effectExtent l="0" t="0" r="0" b="0"/>
            <wp:docPr id="84" name="image34.jpg" descr="C:\Users\CFalconer\Pictures\20210226_081105 (1).jpg"/>
            <wp:cNvGraphicFramePr/>
            <a:graphic xmlns:a="http://schemas.openxmlformats.org/drawingml/2006/main">
              <a:graphicData uri="http://schemas.openxmlformats.org/drawingml/2006/picture">
                <pic:pic xmlns:pic="http://schemas.openxmlformats.org/drawingml/2006/picture">
                  <pic:nvPicPr>
                    <pic:cNvPr id="0" name="image34.jpg" descr="C:\Users\CFalconer\Pictures\20210226_081105 (1).jpg"/>
                    <pic:cNvPicPr preferRelativeResize="0"/>
                  </pic:nvPicPr>
                  <pic:blipFill>
                    <a:blip r:embed="rId41"/>
                    <a:srcRect/>
                    <a:stretch>
                      <a:fillRect/>
                    </a:stretch>
                  </pic:blipFill>
                  <pic:spPr>
                    <a:xfrm>
                      <a:off x="0" y="0"/>
                      <a:ext cx="2970537" cy="2067973"/>
                    </a:xfrm>
                    <a:prstGeom prst="rect">
                      <a:avLst/>
                    </a:prstGeom>
                    <a:ln/>
                  </pic:spPr>
                </pic:pic>
              </a:graphicData>
            </a:graphic>
          </wp:inline>
        </w:drawing>
      </w:r>
      <w:r>
        <w:rPr>
          <w:noProof/>
        </w:rPr>
        <mc:AlternateContent>
          <mc:Choice Requires="wpg">
            <w:drawing>
              <wp:anchor distT="0" distB="0" distL="114300" distR="114300" simplePos="0" relativeHeight="251673600" behindDoc="0" locked="0" layoutInCell="1" hidden="0" allowOverlap="1" wp14:anchorId="7CCAF671" wp14:editId="115D49C6">
                <wp:simplePos x="0" y="0"/>
                <wp:positionH relativeFrom="column">
                  <wp:posOffset>355600</wp:posOffset>
                </wp:positionH>
                <wp:positionV relativeFrom="paragraph">
                  <wp:posOffset>12700</wp:posOffset>
                </wp:positionV>
                <wp:extent cx="1981200" cy="719138"/>
                <wp:effectExtent l="0" t="0" r="0" b="0"/>
                <wp:wrapNone/>
                <wp:docPr id="57" name="Rectangle 57"/>
                <wp:cNvGraphicFramePr/>
                <a:graphic xmlns:a="http://schemas.openxmlformats.org/drawingml/2006/main">
                  <a:graphicData uri="http://schemas.microsoft.com/office/word/2010/wordprocessingShape">
                    <wps:wsp>
                      <wps:cNvSpPr/>
                      <wps:spPr>
                        <a:xfrm>
                          <a:off x="4360163" y="3425194"/>
                          <a:ext cx="1971675" cy="709613"/>
                        </a:xfrm>
                        <a:prstGeom prst="rect">
                          <a:avLst/>
                        </a:prstGeom>
                        <a:noFill/>
                        <a:ln>
                          <a:noFill/>
                        </a:ln>
                      </wps:spPr>
                      <wps:txbx>
                        <w:txbxContent>
                          <w:p w14:paraId="64A0F124" w14:textId="77777777" w:rsidR="00DA7C19" w:rsidRDefault="007A0B48">
                            <w:pPr>
                              <w:spacing w:line="258" w:lineRule="auto"/>
                              <w:textDirection w:val="btLr"/>
                            </w:pPr>
                            <w:r>
                              <w:rPr>
                                <w:b/>
                                <w:color w:val="000000"/>
                              </w:rPr>
                              <w:t xml:space="preserve">“I like learning about dinosaurs. We made dinosaur fossils” Dylan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355600</wp:posOffset>
                </wp:positionH>
                <wp:positionV relativeFrom="paragraph">
                  <wp:posOffset>12700</wp:posOffset>
                </wp:positionV>
                <wp:extent cx="1981200" cy="719138"/>
                <wp:effectExtent b="0" l="0" r="0" t="0"/>
                <wp:wrapNone/>
                <wp:docPr id="57" name="image29.png"/>
                <a:graphic>
                  <a:graphicData uri="http://schemas.openxmlformats.org/drawingml/2006/picture">
                    <pic:pic>
                      <pic:nvPicPr>
                        <pic:cNvPr id="0" name="image29.png"/>
                        <pic:cNvPicPr preferRelativeResize="0"/>
                      </pic:nvPicPr>
                      <pic:blipFill>
                        <a:blip r:embed="rId42"/>
                        <a:srcRect/>
                        <a:stretch>
                          <a:fillRect/>
                        </a:stretch>
                      </pic:blipFill>
                      <pic:spPr>
                        <a:xfrm>
                          <a:off x="0" y="0"/>
                          <a:ext cx="1981200" cy="719138"/>
                        </a:xfrm>
                        <a:prstGeom prst="rect"/>
                        <a:ln/>
                      </pic:spPr>
                    </pic:pic>
                  </a:graphicData>
                </a:graphic>
              </wp:anchor>
            </w:drawing>
          </mc:Fallback>
        </mc:AlternateContent>
      </w:r>
    </w:p>
    <w:p w14:paraId="2F37738B" w14:textId="77777777" w:rsidR="00DA7C19" w:rsidRDefault="00DA7C19">
      <w:pPr>
        <w:pBdr>
          <w:top w:val="nil"/>
          <w:left w:val="nil"/>
          <w:bottom w:val="nil"/>
          <w:right w:val="nil"/>
          <w:between w:val="nil"/>
        </w:pBdr>
        <w:spacing w:after="0" w:line="240" w:lineRule="auto"/>
        <w:ind w:left="8640"/>
        <w:rPr>
          <w:color w:val="000000"/>
          <w:sz w:val="24"/>
          <w:szCs w:val="24"/>
        </w:rPr>
      </w:pPr>
    </w:p>
    <w:p w14:paraId="7D5868BE" w14:textId="77777777" w:rsidR="00DA7C19" w:rsidRDefault="00DA7C19">
      <w:pPr>
        <w:pBdr>
          <w:top w:val="nil"/>
          <w:left w:val="nil"/>
          <w:bottom w:val="nil"/>
          <w:right w:val="nil"/>
          <w:between w:val="nil"/>
        </w:pBdr>
        <w:spacing w:after="0" w:line="240" w:lineRule="auto"/>
        <w:ind w:left="8640"/>
        <w:rPr>
          <w:color w:val="000000"/>
          <w:sz w:val="24"/>
          <w:szCs w:val="24"/>
        </w:rPr>
      </w:pPr>
    </w:p>
    <w:p w14:paraId="43B74BA4" w14:textId="77777777" w:rsidR="00DA7C19" w:rsidRDefault="00DA7C19">
      <w:pPr>
        <w:pBdr>
          <w:top w:val="nil"/>
          <w:left w:val="nil"/>
          <w:bottom w:val="nil"/>
          <w:right w:val="nil"/>
          <w:between w:val="nil"/>
        </w:pBdr>
        <w:spacing w:after="0" w:line="240" w:lineRule="auto"/>
        <w:ind w:left="8640"/>
        <w:rPr>
          <w:color w:val="000000"/>
          <w:sz w:val="24"/>
          <w:szCs w:val="24"/>
        </w:rPr>
      </w:pPr>
    </w:p>
    <w:p w14:paraId="69DDADEA" w14:textId="77777777" w:rsidR="00DA7C19" w:rsidRDefault="00DA7C19">
      <w:pPr>
        <w:pBdr>
          <w:top w:val="nil"/>
          <w:left w:val="nil"/>
          <w:bottom w:val="nil"/>
          <w:right w:val="nil"/>
          <w:between w:val="nil"/>
        </w:pBdr>
        <w:spacing w:after="0" w:line="240" w:lineRule="auto"/>
        <w:ind w:left="8640"/>
        <w:rPr>
          <w:color w:val="000000"/>
          <w:sz w:val="24"/>
          <w:szCs w:val="24"/>
        </w:rPr>
      </w:pPr>
    </w:p>
    <w:p w14:paraId="7865D3F4" w14:textId="77777777" w:rsidR="00DA7C19" w:rsidRDefault="007A0B48">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14:anchorId="42E3DE69" wp14:editId="3AD845CD">
            <wp:extent cx="3724354" cy="2774678"/>
            <wp:effectExtent l="0" t="0" r="0" b="0"/>
            <wp:docPr id="62" name="image2.jpg" descr="C:\Users\CFalconer\Pictures\20210225_150737 (1).jpg"/>
            <wp:cNvGraphicFramePr/>
            <a:graphic xmlns:a="http://schemas.openxmlformats.org/drawingml/2006/main">
              <a:graphicData uri="http://schemas.openxmlformats.org/drawingml/2006/picture">
                <pic:pic xmlns:pic="http://schemas.openxmlformats.org/drawingml/2006/picture">
                  <pic:nvPicPr>
                    <pic:cNvPr id="0" name="image2.jpg" descr="C:\Users\CFalconer\Pictures\20210225_150737 (1).jpg"/>
                    <pic:cNvPicPr preferRelativeResize="0"/>
                  </pic:nvPicPr>
                  <pic:blipFill>
                    <a:blip r:embed="rId43"/>
                    <a:srcRect/>
                    <a:stretch>
                      <a:fillRect/>
                    </a:stretch>
                  </pic:blipFill>
                  <pic:spPr>
                    <a:xfrm>
                      <a:off x="0" y="0"/>
                      <a:ext cx="3724354" cy="2774678"/>
                    </a:xfrm>
                    <a:prstGeom prst="rect">
                      <a:avLst/>
                    </a:prstGeom>
                    <a:ln/>
                  </pic:spPr>
                </pic:pic>
              </a:graphicData>
            </a:graphic>
          </wp:inline>
        </w:drawing>
      </w:r>
    </w:p>
    <w:p w14:paraId="758131B2" w14:textId="77777777" w:rsidR="00DA7C19" w:rsidRDefault="00DA7C19">
      <w:pPr>
        <w:pBdr>
          <w:top w:val="nil"/>
          <w:left w:val="nil"/>
          <w:bottom w:val="nil"/>
          <w:right w:val="nil"/>
          <w:between w:val="nil"/>
        </w:pBdr>
        <w:spacing w:after="0" w:line="240" w:lineRule="auto"/>
        <w:ind w:left="8640"/>
        <w:rPr>
          <w:color w:val="000000"/>
          <w:sz w:val="24"/>
          <w:szCs w:val="24"/>
        </w:rPr>
      </w:pPr>
    </w:p>
    <w:p w14:paraId="785C75D1" w14:textId="77777777" w:rsidR="00DA7C19" w:rsidRDefault="007A0B48">
      <w:pPr>
        <w:pBdr>
          <w:top w:val="nil"/>
          <w:left w:val="nil"/>
          <w:bottom w:val="nil"/>
          <w:right w:val="nil"/>
          <w:between w:val="nil"/>
        </w:pBdr>
        <w:spacing w:after="0" w:line="240" w:lineRule="auto"/>
        <w:jc w:val="center"/>
        <w:rPr>
          <w:color w:val="000000"/>
          <w:sz w:val="24"/>
          <w:szCs w:val="24"/>
        </w:rPr>
      </w:pPr>
      <w:r>
        <w:rPr>
          <w:noProof/>
          <w:color w:val="000000"/>
          <w:sz w:val="24"/>
          <w:szCs w:val="24"/>
        </w:rPr>
        <w:drawing>
          <wp:inline distT="0" distB="0" distL="0" distR="0" wp14:anchorId="15FA9348" wp14:editId="48F0E169">
            <wp:extent cx="1134110" cy="499745"/>
            <wp:effectExtent l="0" t="0" r="0" b="0"/>
            <wp:docPr id="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134110" cy="499745"/>
                    </a:xfrm>
                    <a:prstGeom prst="rect">
                      <a:avLst/>
                    </a:prstGeom>
                    <a:ln/>
                  </pic:spPr>
                </pic:pic>
              </a:graphicData>
            </a:graphic>
          </wp:inline>
        </w:drawing>
      </w:r>
    </w:p>
    <w:p w14:paraId="0E20D262" w14:textId="77777777" w:rsidR="00DA7C19" w:rsidRDefault="00DA7C19">
      <w:pPr>
        <w:pBdr>
          <w:top w:val="nil"/>
          <w:left w:val="nil"/>
          <w:bottom w:val="nil"/>
          <w:right w:val="nil"/>
          <w:between w:val="nil"/>
        </w:pBdr>
        <w:spacing w:after="0" w:line="240" w:lineRule="auto"/>
        <w:jc w:val="center"/>
        <w:rPr>
          <w:color w:val="000000"/>
          <w:sz w:val="24"/>
          <w:szCs w:val="24"/>
        </w:rPr>
      </w:pPr>
    </w:p>
    <w:p w14:paraId="1C33AC08" w14:textId="77777777" w:rsidR="00DA7C19" w:rsidRDefault="007A0B48">
      <w:pPr>
        <w:pBdr>
          <w:top w:val="nil"/>
          <w:left w:val="nil"/>
          <w:bottom w:val="nil"/>
          <w:right w:val="nil"/>
          <w:between w:val="nil"/>
        </w:pBdr>
        <w:spacing w:after="0" w:line="240" w:lineRule="auto"/>
        <w:jc w:val="center"/>
        <w:rPr>
          <w:b/>
          <w:color w:val="000000"/>
          <w:sz w:val="24"/>
          <w:szCs w:val="24"/>
        </w:rPr>
      </w:pPr>
      <w:r>
        <w:rPr>
          <w:b/>
          <w:color w:val="000000"/>
          <w:sz w:val="24"/>
          <w:szCs w:val="24"/>
        </w:rPr>
        <w:t>Maritime Academy Trust</w:t>
      </w:r>
    </w:p>
    <w:p w14:paraId="055B6BC0" w14:textId="77777777" w:rsidR="00DA7C19" w:rsidRDefault="00DA7C19">
      <w:pPr>
        <w:pBdr>
          <w:top w:val="nil"/>
          <w:left w:val="nil"/>
          <w:bottom w:val="nil"/>
          <w:right w:val="nil"/>
          <w:between w:val="nil"/>
        </w:pBdr>
        <w:spacing w:after="0" w:line="240" w:lineRule="auto"/>
        <w:jc w:val="center"/>
        <w:rPr>
          <w:b/>
          <w:color w:val="000000"/>
          <w:sz w:val="24"/>
          <w:szCs w:val="24"/>
        </w:rPr>
      </w:pPr>
    </w:p>
    <w:p w14:paraId="1F416B1C" w14:textId="77777777" w:rsidR="00DA7C19" w:rsidRDefault="00DA7C19">
      <w:pPr>
        <w:pBdr>
          <w:top w:val="nil"/>
          <w:left w:val="nil"/>
          <w:bottom w:val="nil"/>
          <w:right w:val="nil"/>
          <w:between w:val="nil"/>
        </w:pBdr>
        <w:spacing w:after="0" w:line="240" w:lineRule="auto"/>
        <w:jc w:val="center"/>
        <w:rPr>
          <w:b/>
          <w:color w:val="000000"/>
          <w:sz w:val="24"/>
          <w:szCs w:val="24"/>
        </w:rPr>
      </w:pPr>
    </w:p>
    <w:p w14:paraId="2BB6DA27" w14:textId="77777777" w:rsidR="00DA7C19" w:rsidRDefault="007A0B48">
      <w:pPr>
        <w:shd w:val="clear" w:color="auto" w:fill="FFFFFF"/>
        <w:spacing w:after="0" w:line="240" w:lineRule="auto"/>
        <w:rPr>
          <w:color w:val="000000"/>
          <w:sz w:val="24"/>
          <w:szCs w:val="24"/>
        </w:rPr>
      </w:pPr>
      <w:r>
        <w:rPr>
          <w:color w:val="000000"/>
          <w:sz w:val="24"/>
          <w:szCs w:val="24"/>
        </w:rPr>
        <w:t xml:space="preserve">Maritime is a charitable education trust with schools across London and the South East and led by the CEO – Nick Osborne. </w:t>
      </w:r>
    </w:p>
    <w:p w14:paraId="20DBE0DD" w14:textId="77777777" w:rsidR="00DA7C19" w:rsidRDefault="00DA7C19">
      <w:pPr>
        <w:shd w:val="clear" w:color="auto" w:fill="FFFFFF"/>
        <w:spacing w:after="0" w:line="240" w:lineRule="auto"/>
        <w:rPr>
          <w:color w:val="000000"/>
          <w:sz w:val="24"/>
          <w:szCs w:val="24"/>
        </w:rPr>
      </w:pPr>
    </w:p>
    <w:p w14:paraId="2E4E37D5" w14:textId="77777777" w:rsidR="00DA7C19" w:rsidRDefault="007A0B48">
      <w:pPr>
        <w:shd w:val="clear" w:color="auto" w:fill="FFFFFF"/>
        <w:spacing w:after="0" w:line="240" w:lineRule="auto"/>
        <w:rPr>
          <w:color w:val="000000"/>
          <w:sz w:val="24"/>
          <w:szCs w:val="24"/>
        </w:rPr>
      </w:pPr>
      <w:r>
        <w:rPr>
          <w:color w:val="000000"/>
          <w:sz w:val="24"/>
          <w:szCs w:val="24"/>
        </w:rPr>
        <w:t>As an education charity, Maritime are fully committed to advancing education for the public benefit. It is our mission to empower our schools with the means to drive ever greater and more enjoyable outcomes for children.</w:t>
      </w:r>
    </w:p>
    <w:p w14:paraId="09C0AD0A" w14:textId="77777777" w:rsidR="00DA7C19" w:rsidRDefault="00DA7C19">
      <w:pPr>
        <w:shd w:val="clear" w:color="auto" w:fill="FFFFFF"/>
        <w:spacing w:after="0" w:line="240" w:lineRule="auto"/>
        <w:rPr>
          <w:color w:val="000000"/>
          <w:sz w:val="24"/>
          <w:szCs w:val="24"/>
        </w:rPr>
      </w:pPr>
    </w:p>
    <w:p w14:paraId="3FBB1720" w14:textId="77777777" w:rsidR="00DA7C19" w:rsidRDefault="007A0B48">
      <w:pPr>
        <w:shd w:val="clear" w:color="auto" w:fill="FFFFFF"/>
        <w:spacing w:after="0" w:line="240" w:lineRule="auto"/>
        <w:rPr>
          <w:color w:val="000000"/>
          <w:sz w:val="24"/>
          <w:szCs w:val="24"/>
        </w:rPr>
      </w:pPr>
      <w:r>
        <w:rPr>
          <w:color w:val="000000"/>
          <w:sz w:val="24"/>
          <w:szCs w:val="24"/>
        </w:rPr>
        <w:t>This is done by seeking out the intersection between logic and magic; between the knowledge children need, the skills that will enable them to navigate a future world of work that doesn't exist yet, and a journey through education that will stick with them as they grow.</w:t>
      </w:r>
    </w:p>
    <w:p w14:paraId="0772ECD6" w14:textId="77777777" w:rsidR="00DA7C19" w:rsidRDefault="00DA7C19">
      <w:pPr>
        <w:shd w:val="clear" w:color="auto" w:fill="FFFFFF"/>
        <w:spacing w:after="0" w:line="240" w:lineRule="auto"/>
        <w:rPr>
          <w:color w:val="000000"/>
          <w:sz w:val="24"/>
          <w:szCs w:val="24"/>
        </w:rPr>
      </w:pPr>
    </w:p>
    <w:p w14:paraId="5EF488C9" w14:textId="77777777" w:rsidR="00DA7C19" w:rsidRDefault="007A0B48">
      <w:pPr>
        <w:shd w:val="clear" w:color="auto" w:fill="FFFFFF"/>
        <w:spacing w:after="0" w:line="240" w:lineRule="auto"/>
        <w:rPr>
          <w:color w:val="000000"/>
          <w:sz w:val="24"/>
          <w:szCs w:val="24"/>
        </w:rPr>
      </w:pPr>
      <w:r>
        <w:rPr>
          <w:color w:val="000000"/>
          <w:sz w:val="24"/>
          <w:szCs w:val="24"/>
        </w:rPr>
        <w:t xml:space="preserve">Our Maritime Entrepreneurial Curriculum brings this all together, weaving essential skills and knowledge into a thematic approach to learning that is embraced by </w:t>
      </w:r>
      <w:proofErr w:type="gramStart"/>
      <w:r>
        <w:rPr>
          <w:color w:val="000000"/>
          <w:sz w:val="24"/>
          <w:szCs w:val="24"/>
        </w:rPr>
        <w:t>all of</w:t>
      </w:r>
      <w:proofErr w:type="gramEnd"/>
      <w:r>
        <w:rPr>
          <w:color w:val="000000"/>
          <w:sz w:val="24"/>
          <w:szCs w:val="24"/>
        </w:rPr>
        <w:t xml:space="preserve"> our schools. It culminates with our Maritime Expeditions: child-led learning showcases that demonstrate how children have found solutions to real-world challenges.</w:t>
      </w:r>
    </w:p>
    <w:p w14:paraId="663065F4" w14:textId="77777777" w:rsidR="00DA7C19" w:rsidRDefault="00DA7C19">
      <w:pPr>
        <w:shd w:val="clear" w:color="auto" w:fill="FFFFFF"/>
        <w:spacing w:after="0" w:line="240" w:lineRule="auto"/>
        <w:rPr>
          <w:color w:val="000000"/>
          <w:sz w:val="24"/>
          <w:szCs w:val="24"/>
        </w:rPr>
      </w:pPr>
    </w:p>
    <w:p w14:paraId="69C420CC" w14:textId="77777777" w:rsidR="00DA7C19" w:rsidRDefault="007A0B48">
      <w:pPr>
        <w:shd w:val="clear" w:color="auto" w:fill="FFFFFF"/>
        <w:spacing w:after="0" w:line="240" w:lineRule="auto"/>
        <w:rPr>
          <w:color w:val="000000"/>
          <w:sz w:val="24"/>
          <w:szCs w:val="24"/>
        </w:rPr>
      </w:pPr>
      <w:r>
        <w:rPr>
          <w:color w:val="000000"/>
          <w:sz w:val="24"/>
          <w:szCs w:val="24"/>
        </w:rPr>
        <w:t>Like our name suggests, Maritime draws on the heritage of our original Greenwich home. We are explorers and adventurers who believe that our community grows stronger the more people we meet and the more we learn from them. Our whole approach to what we do, our whole mindset, is that through strong collaboration we can most effectively spark innovation throughout our schools. Collaborate, Innovate, Educate.</w:t>
      </w:r>
    </w:p>
    <w:p w14:paraId="242B262D" w14:textId="77777777" w:rsidR="00DA7C19" w:rsidRDefault="00DA7C19">
      <w:pPr>
        <w:shd w:val="clear" w:color="auto" w:fill="FFFFFF"/>
        <w:spacing w:after="0" w:line="240" w:lineRule="auto"/>
        <w:rPr>
          <w:color w:val="000000"/>
          <w:sz w:val="24"/>
          <w:szCs w:val="24"/>
        </w:rPr>
      </w:pPr>
    </w:p>
    <w:p w14:paraId="26644DB0" w14:textId="77777777" w:rsidR="00DA7C19" w:rsidRDefault="007A0B48">
      <w:pPr>
        <w:shd w:val="clear" w:color="auto" w:fill="FFFFFF"/>
        <w:spacing w:after="0" w:line="240" w:lineRule="auto"/>
        <w:rPr>
          <w:color w:val="000000"/>
          <w:sz w:val="24"/>
          <w:szCs w:val="24"/>
        </w:rPr>
      </w:pPr>
      <w:r>
        <w:rPr>
          <w:color w:val="000000"/>
          <w:sz w:val="24"/>
          <w:szCs w:val="24"/>
        </w:rPr>
        <w:t>We are very proud of how we work together, approaching everything through the lens of our Maritime Behaviours, the ways of working that build towards our vision and make it enjoyable to be a part of the team.</w:t>
      </w:r>
    </w:p>
    <w:p w14:paraId="71051B65" w14:textId="77777777" w:rsidR="00DA7C19" w:rsidRDefault="00DA7C19">
      <w:pPr>
        <w:shd w:val="clear" w:color="auto" w:fill="FFFFFF"/>
        <w:spacing w:after="0" w:line="240" w:lineRule="auto"/>
        <w:rPr>
          <w:color w:val="000000"/>
          <w:sz w:val="24"/>
          <w:szCs w:val="24"/>
        </w:rPr>
      </w:pPr>
    </w:p>
    <w:p w14:paraId="6BF8F650" w14:textId="77777777" w:rsidR="00DA7C19" w:rsidRDefault="007A0B48">
      <w:pPr>
        <w:shd w:val="clear" w:color="auto" w:fill="FFFFFF"/>
        <w:spacing w:after="0" w:line="240" w:lineRule="auto"/>
        <w:rPr>
          <w:color w:val="000000"/>
          <w:sz w:val="24"/>
          <w:szCs w:val="24"/>
        </w:rPr>
      </w:pPr>
      <w:r>
        <w:rPr>
          <w:color w:val="000000"/>
          <w:sz w:val="24"/>
          <w:szCs w:val="24"/>
        </w:rPr>
        <w:t xml:space="preserve">As an employee of the Maritime Academy </w:t>
      </w:r>
      <w:proofErr w:type="gramStart"/>
      <w:r>
        <w:rPr>
          <w:color w:val="000000"/>
          <w:sz w:val="24"/>
          <w:szCs w:val="24"/>
        </w:rPr>
        <w:t>Trust</w:t>
      </w:r>
      <w:proofErr w:type="gramEnd"/>
      <w:r>
        <w:rPr>
          <w:color w:val="000000"/>
          <w:sz w:val="24"/>
          <w:szCs w:val="24"/>
        </w:rPr>
        <w:t xml:space="preserve"> you can expect:</w:t>
      </w:r>
    </w:p>
    <w:p w14:paraId="490E4862" w14:textId="77777777" w:rsidR="00DA7C19" w:rsidRDefault="007A0B48">
      <w:pPr>
        <w:numPr>
          <w:ilvl w:val="0"/>
          <w:numId w:val="3"/>
        </w:numPr>
        <w:shd w:val="clear" w:color="auto" w:fill="FFFFFF"/>
        <w:spacing w:after="0" w:line="240" w:lineRule="auto"/>
        <w:rPr>
          <w:color w:val="000000"/>
          <w:sz w:val="24"/>
          <w:szCs w:val="24"/>
        </w:rPr>
      </w:pPr>
      <w:r>
        <w:rPr>
          <w:color w:val="000000"/>
          <w:sz w:val="24"/>
          <w:szCs w:val="24"/>
        </w:rPr>
        <w:t>a positive working environment</w:t>
      </w:r>
    </w:p>
    <w:p w14:paraId="43FBB20A" w14:textId="77777777" w:rsidR="00DA7C19" w:rsidRDefault="007A0B48">
      <w:pPr>
        <w:numPr>
          <w:ilvl w:val="0"/>
          <w:numId w:val="3"/>
        </w:numPr>
        <w:shd w:val="clear" w:color="auto" w:fill="FFFFFF"/>
        <w:spacing w:after="0" w:line="240" w:lineRule="auto"/>
        <w:rPr>
          <w:color w:val="000000"/>
          <w:sz w:val="24"/>
          <w:szCs w:val="24"/>
        </w:rPr>
      </w:pPr>
      <w:r>
        <w:rPr>
          <w:color w:val="000000"/>
          <w:sz w:val="24"/>
          <w:szCs w:val="24"/>
        </w:rPr>
        <w:t>national terms and conditions</w:t>
      </w:r>
    </w:p>
    <w:p w14:paraId="29EA0CB1" w14:textId="77777777" w:rsidR="00DA7C19" w:rsidRDefault="007A0B48">
      <w:pPr>
        <w:numPr>
          <w:ilvl w:val="0"/>
          <w:numId w:val="3"/>
        </w:numPr>
        <w:shd w:val="clear" w:color="auto" w:fill="FFFFFF"/>
        <w:spacing w:after="0" w:line="240" w:lineRule="auto"/>
        <w:rPr>
          <w:color w:val="000000"/>
          <w:sz w:val="24"/>
          <w:szCs w:val="24"/>
        </w:rPr>
      </w:pPr>
      <w:r>
        <w:rPr>
          <w:color w:val="000000"/>
          <w:sz w:val="24"/>
          <w:szCs w:val="24"/>
        </w:rPr>
        <w:t>tailored programmes of CPD with cross trust development opportunities</w:t>
      </w:r>
    </w:p>
    <w:p w14:paraId="12F59ABA" w14:textId="77777777" w:rsidR="00DA7C19" w:rsidRDefault="007A0B48">
      <w:pPr>
        <w:numPr>
          <w:ilvl w:val="0"/>
          <w:numId w:val="3"/>
        </w:numPr>
        <w:shd w:val="clear" w:color="auto" w:fill="FFFFFF"/>
        <w:spacing w:after="0" w:line="240" w:lineRule="auto"/>
        <w:rPr>
          <w:color w:val="000000"/>
          <w:sz w:val="24"/>
          <w:szCs w:val="24"/>
        </w:rPr>
      </w:pPr>
      <w:r>
        <w:rPr>
          <w:color w:val="000000"/>
          <w:sz w:val="24"/>
          <w:szCs w:val="24"/>
        </w:rPr>
        <w:t>a generous package of staff benefits.</w:t>
      </w:r>
    </w:p>
    <w:p w14:paraId="733D7C6D" w14:textId="77777777" w:rsidR="00DA7C19" w:rsidRDefault="00DA7C19">
      <w:pPr>
        <w:pBdr>
          <w:top w:val="nil"/>
          <w:left w:val="nil"/>
          <w:bottom w:val="nil"/>
          <w:right w:val="nil"/>
          <w:between w:val="nil"/>
        </w:pBdr>
        <w:spacing w:after="0" w:line="240" w:lineRule="auto"/>
        <w:jc w:val="center"/>
        <w:rPr>
          <w:b/>
          <w:color w:val="000000"/>
          <w:sz w:val="24"/>
          <w:szCs w:val="24"/>
        </w:rPr>
      </w:pPr>
    </w:p>
    <w:p w14:paraId="18DB5DE8"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You can find out more information about Maritime Academy Trust on the website - </w:t>
      </w:r>
      <w:hyperlink r:id="rId44">
        <w:r>
          <w:rPr>
            <w:color w:val="0563C1"/>
            <w:sz w:val="24"/>
            <w:szCs w:val="24"/>
            <w:u w:val="single"/>
          </w:rPr>
          <w:t>https://www.maritimeacademytrust.org/</w:t>
        </w:r>
      </w:hyperlink>
      <w:r>
        <w:rPr>
          <w:color w:val="000000"/>
          <w:sz w:val="24"/>
          <w:szCs w:val="24"/>
        </w:rPr>
        <w:t xml:space="preserve"> </w:t>
      </w:r>
    </w:p>
    <w:p w14:paraId="32AE4DF2" w14:textId="77777777" w:rsidR="00DA7C19" w:rsidRDefault="00DA7C19">
      <w:pPr>
        <w:pBdr>
          <w:top w:val="nil"/>
          <w:left w:val="nil"/>
          <w:bottom w:val="nil"/>
          <w:right w:val="nil"/>
          <w:between w:val="nil"/>
        </w:pBdr>
        <w:spacing w:after="0" w:line="240" w:lineRule="auto"/>
        <w:jc w:val="center"/>
        <w:rPr>
          <w:b/>
          <w:color w:val="000000"/>
          <w:sz w:val="24"/>
          <w:szCs w:val="24"/>
        </w:rPr>
      </w:pPr>
    </w:p>
    <w:p w14:paraId="63F10D63" w14:textId="77777777" w:rsidR="00DA7C19" w:rsidRDefault="00DA7C19">
      <w:pPr>
        <w:pBdr>
          <w:top w:val="nil"/>
          <w:left w:val="nil"/>
          <w:bottom w:val="nil"/>
          <w:right w:val="nil"/>
          <w:between w:val="nil"/>
        </w:pBdr>
        <w:spacing w:after="0" w:line="240" w:lineRule="auto"/>
        <w:ind w:left="7920" w:firstLine="720"/>
        <w:jc w:val="center"/>
        <w:rPr>
          <w:b/>
          <w:color w:val="000000"/>
          <w:sz w:val="24"/>
          <w:szCs w:val="24"/>
        </w:rPr>
      </w:pPr>
    </w:p>
    <w:p w14:paraId="319B6BF4" w14:textId="77777777" w:rsidR="00DA7C19" w:rsidRDefault="00DA7C19">
      <w:pPr>
        <w:pBdr>
          <w:top w:val="nil"/>
          <w:left w:val="nil"/>
          <w:bottom w:val="nil"/>
          <w:right w:val="nil"/>
          <w:between w:val="nil"/>
        </w:pBdr>
        <w:spacing w:after="0" w:line="240" w:lineRule="auto"/>
        <w:rPr>
          <w:b/>
          <w:color w:val="000000"/>
          <w:sz w:val="24"/>
          <w:szCs w:val="24"/>
        </w:rPr>
      </w:pPr>
    </w:p>
    <w:p w14:paraId="32893314" w14:textId="77777777" w:rsidR="00DA7C19" w:rsidRDefault="00DA7C19">
      <w:pPr>
        <w:pBdr>
          <w:top w:val="nil"/>
          <w:left w:val="nil"/>
          <w:bottom w:val="nil"/>
          <w:right w:val="nil"/>
          <w:between w:val="nil"/>
        </w:pBdr>
        <w:spacing w:after="0" w:line="240" w:lineRule="auto"/>
        <w:jc w:val="center"/>
        <w:rPr>
          <w:b/>
          <w:color w:val="000000"/>
          <w:sz w:val="24"/>
          <w:szCs w:val="24"/>
        </w:rPr>
      </w:pPr>
    </w:p>
    <w:p w14:paraId="54794C06" w14:textId="77777777" w:rsidR="00DA7C19" w:rsidRDefault="00DA7C19">
      <w:pPr>
        <w:pBdr>
          <w:top w:val="nil"/>
          <w:left w:val="nil"/>
          <w:bottom w:val="nil"/>
          <w:right w:val="nil"/>
          <w:between w:val="nil"/>
        </w:pBdr>
        <w:spacing w:after="0" w:line="240" w:lineRule="auto"/>
        <w:jc w:val="center"/>
        <w:rPr>
          <w:b/>
          <w:color w:val="000000"/>
          <w:sz w:val="24"/>
          <w:szCs w:val="24"/>
        </w:rPr>
      </w:pPr>
    </w:p>
    <w:p w14:paraId="4C666024" w14:textId="77777777" w:rsidR="00DA7C19" w:rsidRDefault="007A0B48">
      <w:pPr>
        <w:pBdr>
          <w:top w:val="nil"/>
          <w:left w:val="nil"/>
          <w:bottom w:val="nil"/>
          <w:right w:val="nil"/>
          <w:between w:val="nil"/>
        </w:pBdr>
        <w:spacing w:after="0" w:line="240" w:lineRule="auto"/>
        <w:jc w:val="center"/>
        <w:rPr>
          <w:b/>
          <w:color w:val="000000"/>
          <w:sz w:val="24"/>
          <w:szCs w:val="24"/>
        </w:rPr>
      </w:pPr>
      <w:r>
        <w:rPr>
          <w:b/>
          <w:noProof/>
          <w:color w:val="000000"/>
          <w:sz w:val="24"/>
          <w:szCs w:val="24"/>
        </w:rPr>
        <w:drawing>
          <wp:inline distT="0" distB="0" distL="0" distR="0" wp14:anchorId="5C045215" wp14:editId="2CCDE0C6">
            <wp:extent cx="1134110" cy="499745"/>
            <wp:effectExtent l="0" t="0" r="0" b="0"/>
            <wp:docPr id="6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5"/>
                    <a:srcRect/>
                    <a:stretch>
                      <a:fillRect/>
                    </a:stretch>
                  </pic:blipFill>
                  <pic:spPr>
                    <a:xfrm>
                      <a:off x="0" y="0"/>
                      <a:ext cx="1134110" cy="499745"/>
                    </a:xfrm>
                    <a:prstGeom prst="rect">
                      <a:avLst/>
                    </a:prstGeom>
                    <a:ln/>
                  </pic:spPr>
                </pic:pic>
              </a:graphicData>
            </a:graphic>
          </wp:inline>
        </w:drawing>
      </w:r>
    </w:p>
    <w:p w14:paraId="0E831661" w14:textId="77777777" w:rsidR="00DA7C19" w:rsidRDefault="007A0B48">
      <w:pPr>
        <w:pBdr>
          <w:top w:val="nil"/>
          <w:left w:val="nil"/>
          <w:bottom w:val="nil"/>
          <w:right w:val="nil"/>
          <w:between w:val="nil"/>
        </w:pBdr>
        <w:spacing w:before="280" w:after="280" w:line="240" w:lineRule="auto"/>
        <w:jc w:val="center"/>
        <w:rPr>
          <w:b/>
          <w:color w:val="000000"/>
          <w:sz w:val="24"/>
          <w:szCs w:val="24"/>
        </w:rPr>
      </w:pPr>
      <w:r>
        <w:rPr>
          <w:b/>
          <w:color w:val="000000"/>
          <w:sz w:val="24"/>
          <w:szCs w:val="24"/>
        </w:rPr>
        <w:t>Maritime Trust Staff Benefits</w:t>
      </w:r>
    </w:p>
    <w:p w14:paraId="55FE3DC9" w14:textId="77777777" w:rsidR="00DA7C19" w:rsidRDefault="00DA7C19">
      <w:pPr>
        <w:pBdr>
          <w:top w:val="nil"/>
          <w:left w:val="nil"/>
          <w:bottom w:val="nil"/>
          <w:right w:val="nil"/>
          <w:between w:val="nil"/>
        </w:pBdr>
        <w:spacing w:before="280" w:after="280" w:line="240" w:lineRule="auto"/>
        <w:jc w:val="center"/>
        <w:rPr>
          <w:b/>
          <w:color w:val="000000"/>
          <w:sz w:val="24"/>
          <w:szCs w:val="24"/>
        </w:rPr>
      </w:pPr>
    </w:p>
    <w:p w14:paraId="15952ADA"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 xml:space="preserve">The Maritime Academy Trust </w:t>
      </w:r>
      <w:proofErr w:type="gramStart"/>
      <w:r>
        <w:rPr>
          <w:color w:val="000000"/>
          <w:sz w:val="24"/>
          <w:szCs w:val="24"/>
        </w:rPr>
        <w:t>is able to</w:t>
      </w:r>
      <w:proofErr w:type="gramEnd"/>
      <w:r>
        <w:rPr>
          <w:color w:val="000000"/>
          <w:sz w:val="24"/>
          <w:szCs w:val="24"/>
        </w:rPr>
        <w:t xml:space="preserve"> provide our children with a phenomenal education because we employ the very best Teachers and Support Staff, who share our vision, values and behaviours. We want our employees to feel valued and offer a competitive package of benefits. </w:t>
      </w:r>
    </w:p>
    <w:p w14:paraId="1699B714"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You can enjoy:</w:t>
      </w:r>
    </w:p>
    <w:p w14:paraId="2211317D"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Teachers and LGPS Pension Schemes</w:t>
      </w:r>
    </w:p>
    <w:p w14:paraId="08A45D3C"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Staff development &amp; CPD</w:t>
      </w:r>
    </w:p>
    <w:p w14:paraId="24996B97"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Well-being initiatives</w:t>
      </w:r>
    </w:p>
    <w:p w14:paraId="2CC13A73"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w:t>
      </w:r>
      <w:r>
        <w:rPr>
          <w:color w:val="000000"/>
          <w:sz w:val="24"/>
          <w:szCs w:val="24"/>
        </w:rPr>
        <w:tab/>
        <w:t xml:space="preserve">Maritime Hub – access to on-line retail discounts from days out with the kids to     </w:t>
      </w:r>
    </w:p>
    <w:p w14:paraId="0BEC2945"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             discounted holidays and food shopping</w:t>
      </w:r>
    </w:p>
    <w:p w14:paraId="7DF7E739"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Cycle to work scheme</w:t>
      </w:r>
    </w:p>
    <w:p w14:paraId="2A6E6786"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w:t>
      </w:r>
      <w:r>
        <w:rPr>
          <w:color w:val="000000"/>
          <w:sz w:val="24"/>
          <w:szCs w:val="24"/>
        </w:rPr>
        <w:tab/>
        <w:t xml:space="preserve">Employee Assistance Programme – offering confidential support when you most  </w:t>
      </w:r>
    </w:p>
    <w:p w14:paraId="68865638"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             need it - 24 hour a day, 365 days a year</w:t>
      </w:r>
    </w:p>
    <w:p w14:paraId="04A69AAF"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Discounted gym membership</w:t>
      </w:r>
    </w:p>
    <w:p w14:paraId="0688D41D"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Annual Flu Vaccinations</w:t>
      </w:r>
    </w:p>
    <w:p w14:paraId="4A3E1A47" w14:textId="77777777" w:rsidR="00DA7C19" w:rsidRDefault="007A0B48">
      <w:pPr>
        <w:pBdr>
          <w:top w:val="nil"/>
          <w:left w:val="nil"/>
          <w:bottom w:val="nil"/>
          <w:right w:val="nil"/>
          <w:between w:val="nil"/>
        </w:pBdr>
        <w:spacing w:before="280" w:after="280" w:line="240" w:lineRule="auto"/>
        <w:rPr>
          <w:color w:val="000000"/>
          <w:sz w:val="24"/>
          <w:szCs w:val="24"/>
        </w:rPr>
      </w:pPr>
      <w:r>
        <w:rPr>
          <w:color w:val="000000"/>
          <w:sz w:val="24"/>
          <w:szCs w:val="24"/>
        </w:rPr>
        <w:t>•</w:t>
      </w:r>
      <w:r>
        <w:rPr>
          <w:color w:val="000000"/>
          <w:sz w:val="24"/>
          <w:szCs w:val="24"/>
        </w:rPr>
        <w:tab/>
        <w:t xml:space="preserve">Interest free travel to work loans </w:t>
      </w:r>
    </w:p>
    <w:p w14:paraId="4B82E30B" w14:textId="77777777" w:rsidR="00DA7C19" w:rsidRDefault="00DA7C19">
      <w:pPr>
        <w:pBdr>
          <w:top w:val="nil"/>
          <w:left w:val="nil"/>
          <w:bottom w:val="nil"/>
          <w:right w:val="nil"/>
          <w:between w:val="nil"/>
        </w:pBdr>
        <w:spacing w:after="0" w:line="240" w:lineRule="auto"/>
        <w:jc w:val="center"/>
        <w:rPr>
          <w:b/>
          <w:color w:val="000000"/>
          <w:sz w:val="24"/>
          <w:szCs w:val="24"/>
        </w:rPr>
      </w:pPr>
    </w:p>
    <w:p w14:paraId="774D013F" w14:textId="77777777" w:rsidR="00DA7C19" w:rsidRDefault="00DA7C19">
      <w:pPr>
        <w:pBdr>
          <w:top w:val="nil"/>
          <w:left w:val="nil"/>
          <w:bottom w:val="nil"/>
          <w:right w:val="nil"/>
          <w:between w:val="nil"/>
        </w:pBdr>
        <w:spacing w:after="0" w:line="240" w:lineRule="auto"/>
        <w:jc w:val="center"/>
        <w:rPr>
          <w:b/>
          <w:color w:val="000000"/>
          <w:sz w:val="24"/>
          <w:szCs w:val="24"/>
        </w:rPr>
      </w:pPr>
    </w:p>
    <w:p w14:paraId="6035CF70" w14:textId="77777777" w:rsidR="00DA7C19" w:rsidRDefault="00DA7C19">
      <w:pPr>
        <w:pBdr>
          <w:top w:val="nil"/>
          <w:left w:val="nil"/>
          <w:bottom w:val="nil"/>
          <w:right w:val="nil"/>
          <w:between w:val="nil"/>
        </w:pBdr>
        <w:spacing w:after="0" w:line="240" w:lineRule="auto"/>
        <w:jc w:val="center"/>
        <w:rPr>
          <w:b/>
          <w:color w:val="000000"/>
          <w:sz w:val="24"/>
          <w:szCs w:val="24"/>
        </w:rPr>
      </w:pPr>
    </w:p>
    <w:p w14:paraId="0B63D7C7" w14:textId="77777777" w:rsidR="00DA7C19" w:rsidRDefault="00DA7C19">
      <w:pPr>
        <w:pBdr>
          <w:top w:val="nil"/>
          <w:left w:val="nil"/>
          <w:bottom w:val="nil"/>
          <w:right w:val="nil"/>
          <w:between w:val="nil"/>
        </w:pBdr>
        <w:spacing w:after="0" w:line="240" w:lineRule="auto"/>
        <w:jc w:val="center"/>
        <w:rPr>
          <w:b/>
          <w:color w:val="000000"/>
          <w:sz w:val="24"/>
          <w:szCs w:val="24"/>
        </w:rPr>
      </w:pPr>
    </w:p>
    <w:p w14:paraId="1059A9D7" w14:textId="77777777" w:rsidR="00DA7C19" w:rsidRDefault="00DA7C19">
      <w:pPr>
        <w:pBdr>
          <w:top w:val="nil"/>
          <w:left w:val="nil"/>
          <w:bottom w:val="nil"/>
          <w:right w:val="nil"/>
          <w:between w:val="nil"/>
        </w:pBdr>
        <w:spacing w:after="0" w:line="240" w:lineRule="auto"/>
        <w:jc w:val="center"/>
        <w:rPr>
          <w:b/>
          <w:color w:val="000000"/>
          <w:sz w:val="24"/>
          <w:szCs w:val="24"/>
        </w:rPr>
      </w:pPr>
    </w:p>
    <w:p w14:paraId="5AD54797" w14:textId="77777777" w:rsidR="00DA7C19" w:rsidRDefault="00DA7C19">
      <w:pPr>
        <w:pBdr>
          <w:top w:val="nil"/>
          <w:left w:val="nil"/>
          <w:bottom w:val="nil"/>
          <w:right w:val="nil"/>
          <w:between w:val="nil"/>
        </w:pBdr>
        <w:spacing w:after="0" w:line="240" w:lineRule="auto"/>
        <w:jc w:val="center"/>
        <w:rPr>
          <w:b/>
          <w:color w:val="000000"/>
          <w:sz w:val="24"/>
          <w:szCs w:val="24"/>
        </w:rPr>
      </w:pPr>
    </w:p>
    <w:p w14:paraId="43284552" w14:textId="77777777" w:rsidR="00DA7C19" w:rsidRDefault="00DA7C19">
      <w:pPr>
        <w:pBdr>
          <w:top w:val="nil"/>
          <w:left w:val="nil"/>
          <w:bottom w:val="nil"/>
          <w:right w:val="nil"/>
          <w:between w:val="nil"/>
        </w:pBdr>
        <w:spacing w:after="0" w:line="240" w:lineRule="auto"/>
        <w:jc w:val="center"/>
        <w:rPr>
          <w:b/>
          <w:color w:val="000000"/>
          <w:sz w:val="24"/>
          <w:szCs w:val="24"/>
        </w:rPr>
      </w:pPr>
    </w:p>
    <w:p w14:paraId="7AF82FFB" w14:textId="77777777" w:rsidR="00DA7C19" w:rsidRDefault="00DA7C19">
      <w:pPr>
        <w:pBdr>
          <w:top w:val="nil"/>
          <w:left w:val="nil"/>
          <w:bottom w:val="nil"/>
          <w:right w:val="nil"/>
          <w:between w:val="nil"/>
        </w:pBdr>
        <w:spacing w:after="0" w:line="240" w:lineRule="auto"/>
        <w:jc w:val="center"/>
        <w:rPr>
          <w:b/>
          <w:color w:val="000000"/>
          <w:sz w:val="24"/>
          <w:szCs w:val="24"/>
        </w:rPr>
      </w:pPr>
    </w:p>
    <w:p w14:paraId="1E559E2E" w14:textId="77777777" w:rsidR="00DA7C19" w:rsidRDefault="00DA7C19">
      <w:pPr>
        <w:pBdr>
          <w:top w:val="nil"/>
          <w:left w:val="nil"/>
          <w:bottom w:val="nil"/>
          <w:right w:val="nil"/>
          <w:between w:val="nil"/>
        </w:pBdr>
        <w:spacing w:after="0" w:line="240" w:lineRule="auto"/>
        <w:jc w:val="center"/>
        <w:rPr>
          <w:b/>
          <w:color w:val="000000"/>
          <w:sz w:val="24"/>
          <w:szCs w:val="24"/>
        </w:rPr>
      </w:pPr>
    </w:p>
    <w:p w14:paraId="55A21710" w14:textId="77777777" w:rsidR="00DA7C19" w:rsidRDefault="00DA7C19">
      <w:pPr>
        <w:pBdr>
          <w:top w:val="nil"/>
          <w:left w:val="nil"/>
          <w:bottom w:val="nil"/>
          <w:right w:val="nil"/>
          <w:between w:val="nil"/>
        </w:pBdr>
        <w:spacing w:after="0" w:line="240" w:lineRule="auto"/>
        <w:jc w:val="center"/>
        <w:rPr>
          <w:b/>
          <w:color w:val="000000"/>
          <w:sz w:val="24"/>
          <w:szCs w:val="24"/>
        </w:rPr>
      </w:pPr>
    </w:p>
    <w:p w14:paraId="465B9E2C" w14:textId="77777777" w:rsidR="00DA7C19" w:rsidRDefault="00DA7C19">
      <w:pPr>
        <w:pBdr>
          <w:top w:val="nil"/>
          <w:left w:val="nil"/>
          <w:bottom w:val="nil"/>
          <w:right w:val="nil"/>
          <w:between w:val="nil"/>
        </w:pBdr>
        <w:spacing w:after="0" w:line="240" w:lineRule="auto"/>
        <w:jc w:val="center"/>
        <w:rPr>
          <w:b/>
          <w:color w:val="000000"/>
          <w:sz w:val="24"/>
          <w:szCs w:val="24"/>
        </w:rPr>
      </w:pPr>
    </w:p>
    <w:p w14:paraId="43CFE443" w14:textId="77777777" w:rsidR="00DA7C19" w:rsidRDefault="00DA7C19">
      <w:pPr>
        <w:pBdr>
          <w:top w:val="nil"/>
          <w:left w:val="nil"/>
          <w:bottom w:val="nil"/>
          <w:right w:val="nil"/>
          <w:between w:val="nil"/>
        </w:pBdr>
        <w:spacing w:after="0" w:line="240" w:lineRule="auto"/>
        <w:jc w:val="center"/>
        <w:rPr>
          <w:b/>
          <w:color w:val="000000"/>
          <w:sz w:val="24"/>
          <w:szCs w:val="24"/>
        </w:rPr>
      </w:pPr>
    </w:p>
    <w:p w14:paraId="1974B5DC" w14:textId="77777777" w:rsidR="00DA7C19" w:rsidRDefault="00DA7C19">
      <w:pPr>
        <w:pBdr>
          <w:top w:val="nil"/>
          <w:left w:val="nil"/>
          <w:bottom w:val="nil"/>
          <w:right w:val="nil"/>
          <w:between w:val="nil"/>
        </w:pBdr>
        <w:spacing w:after="0" w:line="240" w:lineRule="auto"/>
        <w:jc w:val="center"/>
        <w:rPr>
          <w:b/>
          <w:color w:val="000000"/>
          <w:sz w:val="24"/>
          <w:szCs w:val="24"/>
        </w:rPr>
      </w:pPr>
    </w:p>
    <w:p w14:paraId="2D717265" w14:textId="77777777" w:rsidR="00DA7C19" w:rsidRDefault="007A0B48">
      <w:pPr>
        <w:pBdr>
          <w:top w:val="nil"/>
          <w:left w:val="nil"/>
          <w:bottom w:val="nil"/>
          <w:right w:val="nil"/>
          <w:between w:val="nil"/>
        </w:pBdr>
        <w:spacing w:after="0" w:line="240" w:lineRule="auto"/>
        <w:jc w:val="center"/>
        <w:rPr>
          <w:b/>
          <w:color w:val="000000"/>
          <w:sz w:val="24"/>
          <w:szCs w:val="24"/>
        </w:rPr>
      </w:pPr>
      <w:r>
        <w:rPr>
          <w:b/>
          <w:noProof/>
          <w:color w:val="000000"/>
          <w:sz w:val="24"/>
          <w:szCs w:val="24"/>
        </w:rPr>
        <w:drawing>
          <wp:inline distT="0" distB="0" distL="0" distR="0" wp14:anchorId="7134CA0B" wp14:editId="1137F818">
            <wp:extent cx="1134110" cy="499745"/>
            <wp:effectExtent l="0" t="0" r="0" b="0"/>
            <wp:docPr id="6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6"/>
                    <a:srcRect/>
                    <a:stretch>
                      <a:fillRect/>
                    </a:stretch>
                  </pic:blipFill>
                  <pic:spPr>
                    <a:xfrm>
                      <a:off x="0" y="0"/>
                      <a:ext cx="1134110" cy="499745"/>
                    </a:xfrm>
                    <a:prstGeom prst="rect">
                      <a:avLst/>
                    </a:prstGeom>
                    <a:ln/>
                  </pic:spPr>
                </pic:pic>
              </a:graphicData>
            </a:graphic>
          </wp:inline>
        </w:drawing>
      </w:r>
    </w:p>
    <w:p w14:paraId="743E4C61" w14:textId="77777777" w:rsidR="00DA7C19" w:rsidRDefault="00DA7C19">
      <w:pPr>
        <w:pBdr>
          <w:top w:val="nil"/>
          <w:left w:val="nil"/>
          <w:bottom w:val="nil"/>
          <w:right w:val="nil"/>
          <w:between w:val="nil"/>
        </w:pBdr>
        <w:spacing w:after="0" w:line="240" w:lineRule="auto"/>
        <w:jc w:val="center"/>
        <w:rPr>
          <w:b/>
          <w:color w:val="000000"/>
          <w:sz w:val="24"/>
          <w:szCs w:val="24"/>
        </w:rPr>
      </w:pPr>
    </w:p>
    <w:p w14:paraId="15050E37" w14:textId="77777777" w:rsidR="00DA7C19" w:rsidRDefault="007A0B48">
      <w:pPr>
        <w:pBdr>
          <w:top w:val="nil"/>
          <w:left w:val="nil"/>
          <w:bottom w:val="nil"/>
          <w:right w:val="nil"/>
          <w:between w:val="nil"/>
        </w:pBdr>
        <w:spacing w:after="0" w:line="240" w:lineRule="auto"/>
        <w:jc w:val="center"/>
        <w:rPr>
          <w:b/>
          <w:color w:val="000000"/>
          <w:sz w:val="24"/>
          <w:szCs w:val="24"/>
        </w:rPr>
      </w:pPr>
      <w:r>
        <w:rPr>
          <w:b/>
          <w:color w:val="000000"/>
          <w:sz w:val="24"/>
          <w:szCs w:val="24"/>
        </w:rPr>
        <w:t xml:space="preserve">Application Guidance </w:t>
      </w:r>
    </w:p>
    <w:p w14:paraId="7DFF19E3" w14:textId="77777777" w:rsidR="00DA7C19" w:rsidRDefault="00DA7C19">
      <w:pPr>
        <w:pBdr>
          <w:top w:val="nil"/>
          <w:left w:val="nil"/>
          <w:bottom w:val="nil"/>
          <w:right w:val="nil"/>
          <w:between w:val="nil"/>
        </w:pBdr>
        <w:spacing w:after="0" w:line="240" w:lineRule="auto"/>
        <w:jc w:val="center"/>
        <w:rPr>
          <w:b/>
          <w:color w:val="000000"/>
          <w:sz w:val="24"/>
          <w:szCs w:val="24"/>
        </w:rPr>
      </w:pPr>
    </w:p>
    <w:p w14:paraId="3E91055D"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Thank you for your interest in working with the Maritime Multi-Academy Trust. This Application Guidance has been developed to help you to compete your application. Please take a few minutes to read through the information before filling out the application form. </w:t>
      </w:r>
    </w:p>
    <w:p w14:paraId="5C8789D7" w14:textId="77777777" w:rsidR="00DA7C19" w:rsidRDefault="00DA7C19">
      <w:pPr>
        <w:pBdr>
          <w:top w:val="nil"/>
          <w:left w:val="nil"/>
          <w:bottom w:val="nil"/>
          <w:right w:val="nil"/>
          <w:between w:val="nil"/>
        </w:pBdr>
        <w:spacing w:after="0" w:line="240" w:lineRule="auto"/>
        <w:rPr>
          <w:color w:val="000000"/>
          <w:sz w:val="24"/>
          <w:szCs w:val="24"/>
        </w:rPr>
      </w:pPr>
    </w:p>
    <w:p w14:paraId="56BFDAC4"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Your application will be your first point of contact with the Trust and the school you would like to work with. The content of your application will determine </w:t>
      </w:r>
      <w:proofErr w:type="gramStart"/>
      <w:r>
        <w:rPr>
          <w:color w:val="000000"/>
          <w:sz w:val="24"/>
          <w:szCs w:val="24"/>
        </w:rPr>
        <w:t>whether or not</w:t>
      </w:r>
      <w:proofErr w:type="gramEnd"/>
      <w:r>
        <w:rPr>
          <w:color w:val="000000"/>
          <w:sz w:val="24"/>
          <w:szCs w:val="24"/>
        </w:rPr>
        <w:t xml:space="preserve"> you will be invited to interview, therefore it is essential that you complete it as fully as possible. We will not make any assumptions about your abilities and do not </w:t>
      </w:r>
      <w:proofErr w:type="gramStart"/>
      <w:r>
        <w:rPr>
          <w:color w:val="000000"/>
          <w:sz w:val="24"/>
          <w:szCs w:val="24"/>
        </w:rPr>
        <w:t>take into account</w:t>
      </w:r>
      <w:proofErr w:type="gramEnd"/>
      <w:r>
        <w:rPr>
          <w:color w:val="000000"/>
          <w:sz w:val="24"/>
          <w:szCs w:val="24"/>
        </w:rPr>
        <w:t xml:space="preserve"> any previous applications. </w:t>
      </w:r>
    </w:p>
    <w:p w14:paraId="19386CFE" w14:textId="77777777" w:rsidR="00DA7C19" w:rsidRDefault="00DA7C19">
      <w:pPr>
        <w:pBdr>
          <w:top w:val="nil"/>
          <w:left w:val="nil"/>
          <w:bottom w:val="nil"/>
          <w:right w:val="nil"/>
          <w:between w:val="nil"/>
        </w:pBdr>
        <w:spacing w:after="0" w:line="240" w:lineRule="auto"/>
        <w:rPr>
          <w:color w:val="000000"/>
          <w:sz w:val="24"/>
          <w:szCs w:val="24"/>
        </w:rPr>
      </w:pPr>
    </w:p>
    <w:p w14:paraId="24BA134F"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CVs are not acceptable in the place of a completed application form and all candidates are required to address the criteria on the person specification for the post. However, you may submit a CV in addition to your completed application form. </w:t>
      </w:r>
    </w:p>
    <w:p w14:paraId="118378AC" w14:textId="77777777" w:rsidR="00DA7C19" w:rsidRDefault="00DA7C19">
      <w:pPr>
        <w:pBdr>
          <w:top w:val="nil"/>
          <w:left w:val="nil"/>
          <w:bottom w:val="nil"/>
          <w:right w:val="nil"/>
          <w:between w:val="nil"/>
        </w:pBdr>
        <w:spacing w:after="0" w:line="240" w:lineRule="auto"/>
        <w:rPr>
          <w:color w:val="000000"/>
          <w:sz w:val="24"/>
          <w:szCs w:val="24"/>
        </w:rPr>
      </w:pPr>
    </w:p>
    <w:p w14:paraId="7BB91015"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Personal Details </w:t>
      </w:r>
    </w:p>
    <w:p w14:paraId="05AAFF47" w14:textId="77777777" w:rsidR="00DA7C19" w:rsidRDefault="00DA7C19">
      <w:pPr>
        <w:pBdr>
          <w:top w:val="nil"/>
          <w:left w:val="nil"/>
          <w:bottom w:val="nil"/>
          <w:right w:val="nil"/>
          <w:between w:val="nil"/>
        </w:pBdr>
        <w:spacing w:after="0" w:line="240" w:lineRule="auto"/>
        <w:rPr>
          <w:b/>
          <w:color w:val="000000"/>
          <w:sz w:val="24"/>
          <w:szCs w:val="24"/>
        </w:rPr>
      </w:pPr>
    </w:p>
    <w:p w14:paraId="0C0FEDD6"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Enter fully and clearly your name, </w:t>
      </w:r>
      <w:proofErr w:type="gramStart"/>
      <w:r>
        <w:rPr>
          <w:color w:val="000000"/>
          <w:sz w:val="24"/>
          <w:szCs w:val="24"/>
        </w:rPr>
        <w:t>address</w:t>
      </w:r>
      <w:proofErr w:type="gramEnd"/>
      <w:r>
        <w:rPr>
          <w:color w:val="000000"/>
          <w:sz w:val="24"/>
          <w:szCs w:val="24"/>
        </w:rPr>
        <w:t xml:space="preserve"> and telephone number(s) so that you can be easily contacted in the event that you are shortlisted to attend an interview. </w:t>
      </w:r>
    </w:p>
    <w:p w14:paraId="5A23D034" w14:textId="77777777" w:rsidR="00DA7C19" w:rsidRDefault="00DA7C19">
      <w:pPr>
        <w:pBdr>
          <w:top w:val="nil"/>
          <w:left w:val="nil"/>
          <w:bottom w:val="nil"/>
          <w:right w:val="nil"/>
          <w:between w:val="nil"/>
        </w:pBdr>
        <w:spacing w:after="0" w:line="240" w:lineRule="auto"/>
        <w:rPr>
          <w:color w:val="000000"/>
          <w:sz w:val="24"/>
          <w:szCs w:val="24"/>
        </w:rPr>
      </w:pPr>
    </w:p>
    <w:p w14:paraId="2AF75433"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Employment </w:t>
      </w:r>
    </w:p>
    <w:p w14:paraId="6D660549" w14:textId="77777777" w:rsidR="00DA7C19" w:rsidRDefault="00DA7C19">
      <w:pPr>
        <w:pBdr>
          <w:top w:val="nil"/>
          <w:left w:val="nil"/>
          <w:bottom w:val="nil"/>
          <w:right w:val="nil"/>
          <w:between w:val="nil"/>
        </w:pBdr>
        <w:spacing w:after="0" w:line="240" w:lineRule="auto"/>
        <w:rPr>
          <w:color w:val="000000"/>
          <w:sz w:val="24"/>
          <w:szCs w:val="24"/>
        </w:rPr>
      </w:pPr>
    </w:p>
    <w:p w14:paraId="7DE5BCC6"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State clearly your current or most recent employer’s name and address. Include details of the post held and (if applicable) reason for leaving. </w:t>
      </w:r>
    </w:p>
    <w:p w14:paraId="7187F07D" w14:textId="77777777" w:rsidR="00DA7C19" w:rsidRDefault="00DA7C19">
      <w:pPr>
        <w:pBdr>
          <w:top w:val="nil"/>
          <w:left w:val="nil"/>
          <w:bottom w:val="nil"/>
          <w:right w:val="nil"/>
          <w:between w:val="nil"/>
        </w:pBdr>
        <w:spacing w:after="0" w:line="240" w:lineRule="auto"/>
        <w:rPr>
          <w:color w:val="000000"/>
          <w:sz w:val="24"/>
          <w:szCs w:val="24"/>
        </w:rPr>
      </w:pPr>
    </w:p>
    <w:p w14:paraId="0721CF4B"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Previous Employment </w:t>
      </w:r>
    </w:p>
    <w:p w14:paraId="371A28AB" w14:textId="77777777" w:rsidR="00DA7C19" w:rsidRDefault="00DA7C19">
      <w:pPr>
        <w:pBdr>
          <w:top w:val="nil"/>
          <w:left w:val="nil"/>
          <w:bottom w:val="nil"/>
          <w:right w:val="nil"/>
          <w:between w:val="nil"/>
        </w:pBdr>
        <w:spacing w:after="0" w:line="240" w:lineRule="auto"/>
        <w:rPr>
          <w:color w:val="000000"/>
          <w:sz w:val="24"/>
          <w:szCs w:val="24"/>
        </w:rPr>
      </w:pPr>
    </w:p>
    <w:p w14:paraId="0196F959"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Enter names and addresses of all previous employers, starting with the most recent. You can also include work experience placements, holiday jobs or voluntary work in which you have developed skills relevant to the job you are applying for. It is very important that you complete this section in chronological order, and detail accurately any gaps between employment and other activities. </w:t>
      </w:r>
    </w:p>
    <w:p w14:paraId="17E87AEA" w14:textId="77777777" w:rsidR="00DA7C19" w:rsidRDefault="00DA7C19">
      <w:pPr>
        <w:pBdr>
          <w:top w:val="nil"/>
          <w:left w:val="nil"/>
          <w:bottom w:val="nil"/>
          <w:right w:val="nil"/>
          <w:between w:val="nil"/>
        </w:pBdr>
        <w:spacing w:after="0" w:line="240" w:lineRule="auto"/>
        <w:rPr>
          <w:color w:val="000000"/>
          <w:sz w:val="24"/>
          <w:szCs w:val="24"/>
        </w:rPr>
      </w:pPr>
    </w:p>
    <w:p w14:paraId="4CC02399"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Education </w:t>
      </w:r>
    </w:p>
    <w:p w14:paraId="02227998" w14:textId="77777777" w:rsidR="00DA7C19" w:rsidRDefault="00DA7C19">
      <w:pPr>
        <w:pBdr>
          <w:top w:val="nil"/>
          <w:left w:val="nil"/>
          <w:bottom w:val="nil"/>
          <w:right w:val="nil"/>
          <w:between w:val="nil"/>
        </w:pBdr>
        <w:spacing w:after="0" w:line="240" w:lineRule="auto"/>
        <w:rPr>
          <w:color w:val="000000"/>
          <w:sz w:val="24"/>
          <w:szCs w:val="24"/>
        </w:rPr>
      </w:pPr>
    </w:p>
    <w:p w14:paraId="7F9F5F48"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Provide full details of your education at secondary level and above along with details of degrees/diplomas and any other qualifications, including those that you are currently studying for. Make sure you give all the information required, including levels and grades of any examinations taken. If a required qualification has been specified for the role, make sure you give all the information required and levels of any examinations taken. You will be expected to provide documentary evidence if you are invited for an interview. </w:t>
      </w:r>
    </w:p>
    <w:p w14:paraId="20174DAA" w14:textId="77777777" w:rsidR="00DA7C19" w:rsidRDefault="00DA7C19">
      <w:pPr>
        <w:pBdr>
          <w:top w:val="nil"/>
          <w:left w:val="nil"/>
          <w:bottom w:val="nil"/>
          <w:right w:val="nil"/>
          <w:between w:val="nil"/>
        </w:pBdr>
        <w:spacing w:after="0" w:line="240" w:lineRule="auto"/>
        <w:rPr>
          <w:color w:val="000000"/>
          <w:sz w:val="24"/>
          <w:szCs w:val="24"/>
        </w:rPr>
      </w:pPr>
    </w:p>
    <w:p w14:paraId="390B2A95"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Supporting Statement </w:t>
      </w:r>
    </w:p>
    <w:p w14:paraId="7C6D55F7" w14:textId="77777777" w:rsidR="00DA7C19" w:rsidRDefault="00DA7C19">
      <w:pPr>
        <w:pBdr>
          <w:top w:val="nil"/>
          <w:left w:val="nil"/>
          <w:bottom w:val="nil"/>
          <w:right w:val="nil"/>
          <w:between w:val="nil"/>
        </w:pBdr>
        <w:spacing w:after="0" w:line="240" w:lineRule="auto"/>
        <w:rPr>
          <w:color w:val="000000"/>
          <w:sz w:val="24"/>
          <w:szCs w:val="24"/>
        </w:rPr>
      </w:pPr>
    </w:p>
    <w:p w14:paraId="0987DBA5"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This section is very important. It gives you the opportunity to detail why you feel you are the best person for the job and why you are </w:t>
      </w:r>
      <w:proofErr w:type="gramStart"/>
      <w:r>
        <w:rPr>
          <w:color w:val="000000"/>
          <w:sz w:val="24"/>
          <w:szCs w:val="24"/>
        </w:rPr>
        <w:t>applying, and</w:t>
      </w:r>
      <w:proofErr w:type="gramEnd"/>
      <w:r>
        <w:rPr>
          <w:color w:val="000000"/>
          <w:sz w:val="24"/>
          <w:szCs w:val="24"/>
        </w:rPr>
        <w:t xml:space="preserve"> is the key information that is used for shortlisting. Before completing this section refer to the Job Description and Person Specification for the role. </w:t>
      </w:r>
    </w:p>
    <w:p w14:paraId="3C02069C" w14:textId="77777777" w:rsidR="00DA7C19" w:rsidRDefault="00DA7C19">
      <w:pPr>
        <w:pBdr>
          <w:top w:val="nil"/>
          <w:left w:val="nil"/>
          <w:bottom w:val="nil"/>
          <w:right w:val="nil"/>
          <w:between w:val="nil"/>
        </w:pBdr>
        <w:spacing w:after="0" w:line="240" w:lineRule="auto"/>
        <w:rPr>
          <w:color w:val="000000"/>
          <w:sz w:val="24"/>
          <w:szCs w:val="24"/>
        </w:rPr>
      </w:pPr>
    </w:p>
    <w:p w14:paraId="34C454F5"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Focus on how your skills, knowledge and experience meet each role requirement, detailed in the person specification giving specific examples. In completing this </w:t>
      </w:r>
      <w:proofErr w:type="gramStart"/>
      <w:r>
        <w:rPr>
          <w:color w:val="000000"/>
          <w:sz w:val="24"/>
          <w:szCs w:val="24"/>
        </w:rPr>
        <w:t>section</w:t>
      </w:r>
      <w:proofErr w:type="gramEnd"/>
      <w:r>
        <w:rPr>
          <w:color w:val="000000"/>
          <w:sz w:val="24"/>
          <w:szCs w:val="24"/>
        </w:rPr>
        <w:t xml:space="preserve"> you may refer to both paid and voluntary work and your experience within any school or any relevant experience outside work. </w:t>
      </w:r>
    </w:p>
    <w:p w14:paraId="6AFBFD03" w14:textId="77777777" w:rsidR="00DA7C19" w:rsidRDefault="00DA7C19">
      <w:pPr>
        <w:pBdr>
          <w:top w:val="nil"/>
          <w:left w:val="nil"/>
          <w:bottom w:val="nil"/>
          <w:right w:val="nil"/>
          <w:between w:val="nil"/>
        </w:pBdr>
        <w:spacing w:after="0" w:line="240" w:lineRule="auto"/>
        <w:rPr>
          <w:color w:val="000000"/>
          <w:sz w:val="24"/>
          <w:szCs w:val="24"/>
        </w:rPr>
      </w:pPr>
    </w:p>
    <w:p w14:paraId="60265D44"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Referees </w:t>
      </w:r>
    </w:p>
    <w:p w14:paraId="3AD4D93D" w14:textId="77777777" w:rsidR="00DA7C19" w:rsidRDefault="00DA7C19">
      <w:pPr>
        <w:pBdr>
          <w:top w:val="nil"/>
          <w:left w:val="nil"/>
          <w:bottom w:val="nil"/>
          <w:right w:val="nil"/>
          <w:between w:val="nil"/>
        </w:pBdr>
        <w:spacing w:after="0" w:line="240" w:lineRule="auto"/>
        <w:rPr>
          <w:color w:val="000000"/>
          <w:sz w:val="24"/>
          <w:szCs w:val="24"/>
        </w:rPr>
      </w:pPr>
    </w:p>
    <w:p w14:paraId="129EC358"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Provide the names, addresses and email addresses of two people who are willing and able to provide references in support of your application. One of these must be your current (or most recent) employer. </w:t>
      </w:r>
    </w:p>
    <w:p w14:paraId="6FB8B3B3" w14:textId="77777777" w:rsidR="00DA7C19" w:rsidRDefault="00DA7C19">
      <w:pPr>
        <w:pBdr>
          <w:top w:val="nil"/>
          <w:left w:val="nil"/>
          <w:bottom w:val="nil"/>
          <w:right w:val="nil"/>
          <w:between w:val="nil"/>
        </w:pBdr>
        <w:spacing w:after="0" w:line="240" w:lineRule="auto"/>
        <w:rPr>
          <w:color w:val="000000"/>
          <w:sz w:val="24"/>
          <w:szCs w:val="24"/>
        </w:rPr>
      </w:pPr>
    </w:p>
    <w:p w14:paraId="1BD2C4BA"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If you are an NQT We suggest you ask the Headteacher of your most recent placement and your university or college tutor, as they will be able to comment upon your teaching skills. </w:t>
      </w:r>
    </w:p>
    <w:p w14:paraId="7FD1E038" w14:textId="77777777" w:rsidR="00DA7C19" w:rsidRDefault="00DA7C19">
      <w:pPr>
        <w:pBdr>
          <w:top w:val="nil"/>
          <w:left w:val="nil"/>
          <w:bottom w:val="nil"/>
          <w:right w:val="nil"/>
          <w:between w:val="nil"/>
        </w:pBdr>
        <w:spacing w:after="0" w:line="240" w:lineRule="auto"/>
        <w:rPr>
          <w:color w:val="000000"/>
          <w:sz w:val="24"/>
          <w:szCs w:val="24"/>
        </w:rPr>
      </w:pPr>
    </w:p>
    <w:p w14:paraId="3193BD94"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If you are not currently working with children but have done so in the past, the second referee should be the employer by whom you were most recently employed in work with children. Please note that family members, friends and relatives are not acceptable referees. </w:t>
      </w:r>
    </w:p>
    <w:p w14:paraId="0BDCACB6" w14:textId="77777777" w:rsidR="00DA7C19" w:rsidRDefault="00DA7C19">
      <w:pPr>
        <w:pBdr>
          <w:top w:val="nil"/>
          <w:left w:val="nil"/>
          <w:bottom w:val="nil"/>
          <w:right w:val="nil"/>
          <w:between w:val="nil"/>
        </w:pBdr>
        <w:spacing w:after="0" w:line="240" w:lineRule="auto"/>
        <w:rPr>
          <w:color w:val="000000"/>
          <w:sz w:val="24"/>
          <w:szCs w:val="24"/>
        </w:rPr>
      </w:pPr>
    </w:p>
    <w:p w14:paraId="2BDA82B5"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Referees will be asked about past disciplinary actions or allegations excluding those that were deemed to be unfounded, </w:t>
      </w:r>
      <w:proofErr w:type="gramStart"/>
      <w:r>
        <w:rPr>
          <w:color w:val="000000"/>
          <w:sz w:val="24"/>
          <w:szCs w:val="24"/>
        </w:rPr>
        <w:t>unsubstantiated</w:t>
      </w:r>
      <w:proofErr w:type="gramEnd"/>
      <w:r>
        <w:rPr>
          <w:color w:val="000000"/>
          <w:sz w:val="24"/>
          <w:szCs w:val="24"/>
        </w:rPr>
        <w:t xml:space="preserve"> or malicious when assessing your application. </w:t>
      </w:r>
    </w:p>
    <w:p w14:paraId="78D52341" w14:textId="77777777" w:rsidR="00DA7C19" w:rsidRDefault="00DA7C19">
      <w:pPr>
        <w:pBdr>
          <w:top w:val="nil"/>
          <w:left w:val="nil"/>
          <w:bottom w:val="nil"/>
          <w:right w:val="nil"/>
          <w:between w:val="nil"/>
        </w:pBdr>
        <w:spacing w:after="0" w:line="240" w:lineRule="auto"/>
        <w:rPr>
          <w:color w:val="000000"/>
          <w:sz w:val="24"/>
          <w:szCs w:val="24"/>
        </w:rPr>
      </w:pPr>
    </w:p>
    <w:p w14:paraId="23B67C16"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If you are subsequently made a conditional offer of employment, further information may be sought about health and absences. </w:t>
      </w:r>
    </w:p>
    <w:p w14:paraId="2AC31B0E" w14:textId="77777777" w:rsidR="00DA7C19" w:rsidRDefault="00DA7C19">
      <w:pPr>
        <w:pBdr>
          <w:top w:val="nil"/>
          <w:left w:val="nil"/>
          <w:bottom w:val="nil"/>
          <w:right w:val="nil"/>
          <w:between w:val="nil"/>
        </w:pBdr>
        <w:spacing w:after="0" w:line="240" w:lineRule="auto"/>
        <w:rPr>
          <w:color w:val="000000"/>
          <w:sz w:val="24"/>
          <w:szCs w:val="24"/>
        </w:rPr>
      </w:pPr>
    </w:p>
    <w:p w14:paraId="19F1B15E"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Eligibility to Work in the UK </w:t>
      </w:r>
    </w:p>
    <w:p w14:paraId="682E2F59" w14:textId="77777777" w:rsidR="00DA7C19" w:rsidRDefault="00DA7C19">
      <w:pPr>
        <w:pBdr>
          <w:top w:val="nil"/>
          <w:left w:val="nil"/>
          <w:bottom w:val="nil"/>
          <w:right w:val="nil"/>
          <w:between w:val="nil"/>
        </w:pBdr>
        <w:spacing w:after="0" w:line="240" w:lineRule="auto"/>
        <w:rPr>
          <w:color w:val="000000"/>
          <w:sz w:val="24"/>
          <w:szCs w:val="24"/>
        </w:rPr>
      </w:pPr>
    </w:p>
    <w:p w14:paraId="4EDB5F1E"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If you are selected to attend for an interview you will be asked to provide documentary evidence of your right to work in the UK.</w:t>
      </w:r>
    </w:p>
    <w:p w14:paraId="50DCF06B" w14:textId="77777777" w:rsidR="00DA7C19" w:rsidRDefault="00DA7C19">
      <w:pPr>
        <w:pBdr>
          <w:top w:val="nil"/>
          <w:left w:val="nil"/>
          <w:bottom w:val="nil"/>
          <w:right w:val="nil"/>
          <w:between w:val="nil"/>
        </w:pBdr>
        <w:spacing w:after="0" w:line="240" w:lineRule="auto"/>
        <w:rPr>
          <w:color w:val="000000"/>
          <w:sz w:val="24"/>
          <w:szCs w:val="24"/>
        </w:rPr>
      </w:pPr>
    </w:p>
    <w:p w14:paraId="47000FA3"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Declarations </w:t>
      </w:r>
    </w:p>
    <w:p w14:paraId="6864C717" w14:textId="77777777" w:rsidR="00DA7C19" w:rsidRDefault="00DA7C19">
      <w:pPr>
        <w:pBdr>
          <w:top w:val="nil"/>
          <w:left w:val="nil"/>
          <w:bottom w:val="nil"/>
          <w:right w:val="nil"/>
          <w:between w:val="nil"/>
        </w:pBdr>
        <w:spacing w:after="0" w:line="240" w:lineRule="auto"/>
        <w:rPr>
          <w:color w:val="000000"/>
          <w:sz w:val="24"/>
          <w:szCs w:val="24"/>
        </w:rPr>
      </w:pPr>
    </w:p>
    <w:p w14:paraId="7D36A640"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If you are appointed, you will be required to complete a Disclosure and Barring Service (DBS) application. The DBS will provide a report to you confirming whether you have any history of criminal convictions, including cautions and bind-overs. </w:t>
      </w:r>
    </w:p>
    <w:p w14:paraId="3494F0D8" w14:textId="77777777" w:rsidR="00DA7C19" w:rsidRDefault="00DA7C19">
      <w:pPr>
        <w:pBdr>
          <w:top w:val="nil"/>
          <w:left w:val="nil"/>
          <w:bottom w:val="nil"/>
          <w:right w:val="nil"/>
          <w:between w:val="nil"/>
        </w:pBdr>
        <w:spacing w:after="0" w:line="240" w:lineRule="auto"/>
        <w:rPr>
          <w:color w:val="000000"/>
          <w:sz w:val="24"/>
          <w:szCs w:val="24"/>
        </w:rPr>
      </w:pPr>
    </w:p>
    <w:p w14:paraId="50E8513B"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lastRenderedPageBreak/>
        <w:t xml:space="preserve">All posts in schools are exempt from the Rehabilitation of Offenders Act 1974; this means you must declare all convictions, including those that would normally be regarded as ‘spent’. </w:t>
      </w:r>
    </w:p>
    <w:p w14:paraId="7B811833"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The existence of a criminal background does not automatically mean that you cannot be appointed but it may do so. </w:t>
      </w:r>
    </w:p>
    <w:p w14:paraId="228A5F94" w14:textId="77777777" w:rsidR="00DA7C19" w:rsidRDefault="00DA7C19">
      <w:pPr>
        <w:pBdr>
          <w:top w:val="nil"/>
          <w:left w:val="nil"/>
          <w:bottom w:val="nil"/>
          <w:right w:val="nil"/>
          <w:between w:val="nil"/>
        </w:pBdr>
        <w:spacing w:after="0" w:line="240" w:lineRule="auto"/>
        <w:rPr>
          <w:color w:val="000000"/>
          <w:sz w:val="24"/>
          <w:szCs w:val="24"/>
        </w:rPr>
      </w:pPr>
    </w:p>
    <w:p w14:paraId="31817EC4"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We need to know if you have a close relationship with and/or are related to any employee, </w:t>
      </w:r>
      <w:proofErr w:type="gramStart"/>
      <w:r>
        <w:rPr>
          <w:color w:val="000000"/>
          <w:sz w:val="24"/>
          <w:szCs w:val="24"/>
        </w:rPr>
        <w:t>governor</w:t>
      </w:r>
      <w:proofErr w:type="gramEnd"/>
      <w:r>
        <w:rPr>
          <w:color w:val="000000"/>
          <w:sz w:val="24"/>
          <w:szCs w:val="24"/>
        </w:rPr>
        <w:t xml:space="preserve"> or anyone else connected to the school, in order to ensure a fair selection process. </w:t>
      </w:r>
    </w:p>
    <w:p w14:paraId="4FE9026A" w14:textId="77777777" w:rsidR="00DA7C19" w:rsidRDefault="00DA7C19">
      <w:pPr>
        <w:pBdr>
          <w:top w:val="nil"/>
          <w:left w:val="nil"/>
          <w:bottom w:val="nil"/>
          <w:right w:val="nil"/>
          <w:between w:val="nil"/>
        </w:pBdr>
        <w:spacing w:after="0" w:line="240" w:lineRule="auto"/>
        <w:rPr>
          <w:color w:val="000000"/>
          <w:sz w:val="24"/>
          <w:szCs w:val="24"/>
        </w:rPr>
      </w:pPr>
    </w:p>
    <w:p w14:paraId="390E74D9"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If you have a </w:t>
      </w:r>
      <w:proofErr w:type="gramStart"/>
      <w:r>
        <w:rPr>
          <w:color w:val="000000"/>
          <w:sz w:val="24"/>
          <w:szCs w:val="24"/>
        </w:rPr>
        <w:t>disability</w:t>
      </w:r>
      <w:proofErr w:type="gramEnd"/>
      <w:r>
        <w:rPr>
          <w:color w:val="000000"/>
          <w:sz w:val="24"/>
          <w:szCs w:val="24"/>
        </w:rPr>
        <w:t xml:space="preserve"> please provide details of any adjustments that you will require if shortlisted for an interview. Any details you provide regarding a disability will be dealt with sensitively and will only be disclosed to staff involved in the selection process when it is considered appropriate and necessary. </w:t>
      </w:r>
    </w:p>
    <w:p w14:paraId="7AA58896" w14:textId="77777777" w:rsidR="00DA7C19" w:rsidRDefault="00DA7C19">
      <w:pPr>
        <w:pBdr>
          <w:top w:val="nil"/>
          <w:left w:val="nil"/>
          <w:bottom w:val="nil"/>
          <w:right w:val="nil"/>
          <w:between w:val="nil"/>
        </w:pBdr>
        <w:spacing w:after="0" w:line="240" w:lineRule="auto"/>
        <w:rPr>
          <w:color w:val="000000"/>
          <w:sz w:val="24"/>
          <w:szCs w:val="24"/>
        </w:rPr>
      </w:pPr>
    </w:p>
    <w:p w14:paraId="3B75E7F1"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Submitting Your Application Form </w:t>
      </w:r>
    </w:p>
    <w:p w14:paraId="354FCF5C" w14:textId="77777777" w:rsidR="00DA7C19" w:rsidRDefault="00DA7C19">
      <w:pPr>
        <w:pBdr>
          <w:top w:val="nil"/>
          <w:left w:val="nil"/>
          <w:bottom w:val="nil"/>
          <w:right w:val="nil"/>
          <w:between w:val="nil"/>
        </w:pBdr>
        <w:spacing w:after="0" w:line="240" w:lineRule="auto"/>
        <w:rPr>
          <w:color w:val="000000"/>
          <w:sz w:val="24"/>
          <w:szCs w:val="24"/>
        </w:rPr>
      </w:pPr>
    </w:p>
    <w:p w14:paraId="51D2C8D9"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 xml:space="preserve">Before submitting your application form ensure that you take time to read it through to check for any errors or omissions. You may find it useful to keep a copy of your submitted application form to refer to if you are short listed for the post you are applying for. Your completed application must be submitted before the specified closing date. </w:t>
      </w:r>
    </w:p>
    <w:p w14:paraId="1E70112A" w14:textId="77777777" w:rsidR="00DA7C19" w:rsidRDefault="00DA7C19">
      <w:pPr>
        <w:pBdr>
          <w:top w:val="nil"/>
          <w:left w:val="nil"/>
          <w:bottom w:val="nil"/>
          <w:right w:val="nil"/>
          <w:between w:val="nil"/>
        </w:pBdr>
        <w:spacing w:after="0" w:line="240" w:lineRule="auto"/>
        <w:rPr>
          <w:color w:val="000000"/>
          <w:sz w:val="24"/>
          <w:szCs w:val="24"/>
        </w:rPr>
      </w:pPr>
    </w:p>
    <w:p w14:paraId="4C4F340D" w14:textId="77777777" w:rsidR="00DA7C19" w:rsidRDefault="007A0B48">
      <w:pPr>
        <w:pBdr>
          <w:top w:val="nil"/>
          <w:left w:val="nil"/>
          <w:bottom w:val="nil"/>
          <w:right w:val="nil"/>
          <w:between w:val="nil"/>
        </w:pBdr>
        <w:spacing w:after="0" w:line="240" w:lineRule="auto"/>
        <w:rPr>
          <w:b/>
          <w:color w:val="000000"/>
          <w:sz w:val="24"/>
          <w:szCs w:val="24"/>
        </w:rPr>
      </w:pPr>
      <w:r>
        <w:rPr>
          <w:b/>
          <w:color w:val="000000"/>
          <w:sz w:val="24"/>
          <w:szCs w:val="24"/>
        </w:rPr>
        <w:t xml:space="preserve">Next Steps </w:t>
      </w:r>
    </w:p>
    <w:p w14:paraId="158CAE9E" w14:textId="77777777" w:rsidR="00DA7C19" w:rsidRDefault="00DA7C19">
      <w:pPr>
        <w:pBdr>
          <w:top w:val="nil"/>
          <w:left w:val="nil"/>
          <w:bottom w:val="nil"/>
          <w:right w:val="nil"/>
          <w:between w:val="nil"/>
        </w:pBdr>
        <w:spacing w:after="0" w:line="240" w:lineRule="auto"/>
        <w:rPr>
          <w:color w:val="000000"/>
          <w:sz w:val="24"/>
          <w:szCs w:val="24"/>
        </w:rPr>
      </w:pPr>
    </w:p>
    <w:p w14:paraId="51139959" w14:textId="77777777" w:rsidR="00DA7C19" w:rsidRDefault="007A0B48">
      <w:pPr>
        <w:pBdr>
          <w:top w:val="nil"/>
          <w:left w:val="nil"/>
          <w:bottom w:val="nil"/>
          <w:right w:val="nil"/>
          <w:between w:val="nil"/>
        </w:pBdr>
        <w:spacing w:after="0" w:line="240" w:lineRule="auto"/>
        <w:rPr>
          <w:color w:val="000000"/>
          <w:sz w:val="24"/>
          <w:szCs w:val="24"/>
        </w:rPr>
      </w:pPr>
      <w:r>
        <w:rPr>
          <w:color w:val="000000"/>
          <w:sz w:val="24"/>
          <w:szCs w:val="24"/>
        </w:rPr>
        <w:t>All applications will be acknowledged. You will be notified within two weeks whether you have been shortlisted to attend an interview. It is the policy of the Trust that feedback is not provided to candidates at the shortlisting stage</w:t>
      </w:r>
    </w:p>
    <w:p w14:paraId="77EEBCC7" w14:textId="77777777" w:rsidR="00DA7C19" w:rsidRDefault="00DA7C19">
      <w:pPr>
        <w:pBdr>
          <w:top w:val="nil"/>
          <w:left w:val="nil"/>
          <w:bottom w:val="nil"/>
          <w:right w:val="nil"/>
          <w:between w:val="nil"/>
        </w:pBdr>
        <w:spacing w:after="0" w:line="240" w:lineRule="auto"/>
        <w:rPr>
          <w:color w:val="000000"/>
          <w:sz w:val="24"/>
          <w:szCs w:val="24"/>
        </w:rPr>
      </w:pPr>
    </w:p>
    <w:p w14:paraId="1CCD0925" w14:textId="77777777" w:rsidR="00DA7C19" w:rsidRDefault="00DA7C19">
      <w:pPr>
        <w:pBdr>
          <w:top w:val="nil"/>
          <w:left w:val="nil"/>
          <w:bottom w:val="nil"/>
          <w:right w:val="nil"/>
          <w:between w:val="nil"/>
        </w:pBdr>
        <w:spacing w:after="0" w:line="240" w:lineRule="auto"/>
        <w:rPr>
          <w:color w:val="000000"/>
          <w:sz w:val="24"/>
          <w:szCs w:val="24"/>
        </w:rPr>
      </w:pPr>
    </w:p>
    <w:p w14:paraId="00E484D2" w14:textId="77777777" w:rsidR="00DA7C19" w:rsidRDefault="00DA7C19">
      <w:pPr>
        <w:pBdr>
          <w:top w:val="nil"/>
          <w:left w:val="nil"/>
          <w:bottom w:val="nil"/>
          <w:right w:val="nil"/>
          <w:between w:val="nil"/>
        </w:pBdr>
        <w:spacing w:after="0" w:line="240" w:lineRule="auto"/>
        <w:rPr>
          <w:color w:val="000000"/>
          <w:sz w:val="24"/>
          <w:szCs w:val="24"/>
        </w:rPr>
      </w:pPr>
    </w:p>
    <w:p w14:paraId="59C81E7D" w14:textId="77777777" w:rsidR="00DA7C19" w:rsidRDefault="00DA7C19">
      <w:pPr>
        <w:pBdr>
          <w:top w:val="nil"/>
          <w:left w:val="nil"/>
          <w:bottom w:val="nil"/>
          <w:right w:val="nil"/>
          <w:between w:val="nil"/>
        </w:pBdr>
        <w:spacing w:after="0" w:line="240" w:lineRule="auto"/>
        <w:rPr>
          <w:color w:val="000000"/>
          <w:sz w:val="24"/>
          <w:szCs w:val="24"/>
        </w:rPr>
      </w:pPr>
    </w:p>
    <w:p w14:paraId="6D469612" w14:textId="77777777" w:rsidR="00DA7C19" w:rsidRDefault="00DA7C19">
      <w:pPr>
        <w:pBdr>
          <w:top w:val="nil"/>
          <w:left w:val="nil"/>
          <w:bottom w:val="nil"/>
          <w:right w:val="nil"/>
          <w:between w:val="nil"/>
        </w:pBdr>
        <w:spacing w:after="0" w:line="240" w:lineRule="auto"/>
        <w:rPr>
          <w:color w:val="000000"/>
          <w:sz w:val="24"/>
          <w:szCs w:val="24"/>
        </w:rPr>
      </w:pPr>
    </w:p>
    <w:p w14:paraId="47F83516" w14:textId="77777777" w:rsidR="00DA7C19" w:rsidRDefault="00DA7C19">
      <w:pPr>
        <w:pBdr>
          <w:top w:val="nil"/>
          <w:left w:val="nil"/>
          <w:bottom w:val="nil"/>
          <w:right w:val="nil"/>
          <w:between w:val="nil"/>
        </w:pBdr>
        <w:spacing w:after="0" w:line="240" w:lineRule="auto"/>
        <w:rPr>
          <w:color w:val="000000"/>
          <w:sz w:val="24"/>
          <w:szCs w:val="24"/>
        </w:rPr>
      </w:pPr>
    </w:p>
    <w:p w14:paraId="18197346" w14:textId="77777777" w:rsidR="00DA7C19" w:rsidRDefault="00DA7C19">
      <w:pPr>
        <w:pBdr>
          <w:top w:val="nil"/>
          <w:left w:val="nil"/>
          <w:bottom w:val="nil"/>
          <w:right w:val="nil"/>
          <w:between w:val="nil"/>
        </w:pBdr>
        <w:spacing w:after="0" w:line="240" w:lineRule="auto"/>
        <w:rPr>
          <w:color w:val="000000"/>
          <w:sz w:val="24"/>
          <w:szCs w:val="24"/>
        </w:rPr>
      </w:pPr>
    </w:p>
    <w:p w14:paraId="2367F596" w14:textId="77777777" w:rsidR="00DA7C19" w:rsidRDefault="00DA7C19">
      <w:pPr>
        <w:pBdr>
          <w:top w:val="nil"/>
          <w:left w:val="nil"/>
          <w:bottom w:val="nil"/>
          <w:right w:val="nil"/>
          <w:between w:val="nil"/>
        </w:pBdr>
        <w:spacing w:after="0" w:line="240" w:lineRule="auto"/>
        <w:rPr>
          <w:color w:val="000000"/>
          <w:sz w:val="24"/>
          <w:szCs w:val="24"/>
        </w:rPr>
      </w:pPr>
    </w:p>
    <w:p w14:paraId="664534F6" w14:textId="77777777" w:rsidR="00DA7C19" w:rsidRDefault="00DA7C19">
      <w:pPr>
        <w:pBdr>
          <w:top w:val="nil"/>
          <w:left w:val="nil"/>
          <w:bottom w:val="nil"/>
          <w:right w:val="nil"/>
          <w:between w:val="nil"/>
        </w:pBdr>
        <w:spacing w:after="0" w:line="240" w:lineRule="auto"/>
        <w:rPr>
          <w:color w:val="000000"/>
          <w:sz w:val="24"/>
          <w:szCs w:val="24"/>
        </w:rPr>
      </w:pPr>
    </w:p>
    <w:p w14:paraId="080DA76C" w14:textId="77777777" w:rsidR="00DA7C19" w:rsidRDefault="00DA7C19">
      <w:pPr>
        <w:pBdr>
          <w:top w:val="nil"/>
          <w:left w:val="nil"/>
          <w:bottom w:val="nil"/>
          <w:right w:val="nil"/>
          <w:between w:val="nil"/>
        </w:pBdr>
        <w:spacing w:after="0" w:line="240" w:lineRule="auto"/>
        <w:rPr>
          <w:color w:val="000000"/>
          <w:sz w:val="24"/>
          <w:szCs w:val="24"/>
        </w:rPr>
      </w:pPr>
    </w:p>
    <w:p w14:paraId="0EDC9CD9" w14:textId="77777777" w:rsidR="00DA7C19" w:rsidRDefault="00DA7C19">
      <w:pPr>
        <w:pBdr>
          <w:top w:val="nil"/>
          <w:left w:val="nil"/>
          <w:bottom w:val="nil"/>
          <w:right w:val="nil"/>
          <w:between w:val="nil"/>
        </w:pBdr>
        <w:spacing w:after="0" w:line="240" w:lineRule="auto"/>
        <w:rPr>
          <w:color w:val="000000"/>
          <w:sz w:val="24"/>
          <w:szCs w:val="24"/>
        </w:rPr>
      </w:pPr>
    </w:p>
    <w:p w14:paraId="4079F6AA" w14:textId="77777777" w:rsidR="00DA7C19" w:rsidRDefault="00DA7C19">
      <w:pPr>
        <w:pBdr>
          <w:top w:val="nil"/>
          <w:left w:val="nil"/>
          <w:bottom w:val="nil"/>
          <w:right w:val="nil"/>
          <w:between w:val="nil"/>
        </w:pBdr>
        <w:spacing w:after="0" w:line="240" w:lineRule="auto"/>
        <w:rPr>
          <w:color w:val="000000"/>
          <w:sz w:val="24"/>
          <w:szCs w:val="24"/>
        </w:rPr>
      </w:pPr>
    </w:p>
    <w:p w14:paraId="21F8BCB0" w14:textId="77777777" w:rsidR="00DA7C19" w:rsidRDefault="00DA7C19">
      <w:pPr>
        <w:pBdr>
          <w:top w:val="nil"/>
          <w:left w:val="nil"/>
          <w:bottom w:val="nil"/>
          <w:right w:val="nil"/>
          <w:between w:val="nil"/>
        </w:pBdr>
        <w:spacing w:after="0" w:line="240" w:lineRule="auto"/>
        <w:rPr>
          <w:color w:val="000000"/>
          <w:sz w:val="24"/>
          <w:szCs w:val="24"/>
        </w:rPr>
      </w:pPr>
    </w:p>
    <w:p w14:paraId="5E6B791D" w14:textId="77777777" w:rsidR="00DA7C19" w:rsidRDefault="00DA7C19">
      <w:pPr>
        <w:pBdr>
          <w:top w:val="nil"/>
          <w:left w:val="nil"/>
          <w:bottom w:val="nil"/>
          <w:right w:val="nil"/>
          <w:between w:val="nil"/>
        </w:pBdr>
        <w:spacing w:after="0" w:line="240" w:lineRule="auto"/>
        <w:rPr>
          <w:color w:val="000000"/>
          <w:sz w:val="24"/>
          <w:szCs w:val="24"/>
        </w:rPr>
      </w:pPr>
    </w:p>
    <w:p w14:paraId="5C122AD2" w14:textId="77777777" w:rsidR="00DA7C19" w:rsidRDefault="00DA7C19">
      <w:pPr>
        <w:pBdr>
          <w:top w:val="nil"/>
          <w:left w:val="nil"/>
          <w:bottom w:val="nil"/>
          <w:right w:val="nil"/>
          <w:between w:val="nil"/>
        </w:pBdr>
        <w:spacing w:after="0" w:line="240" w:lineRule="auto"/>
        <w:rPr>
          <w:color w:val="000000"/>
          <w:sz w:val="24"/>
          <w:szCs w:val="24"/>
        </w:rPr>
      </w:pPr>
    </w:p>
    <w:p w14:paraId="40019999" w14:textId="77777777" w:rsidR="00DA7C19" w:rsidRDefault="00DA7C19">
      <w:pPr>
        <w:pBdr>
          <w:top w:val="nil"/>
          <w:left w:val="nil"/>
          <w:bottom w:val="nil"/>
          <w:right w:val="nil"/>
          <w:between w:val="nil"/>
        </w:pBdr>
        <w:spacing w:after="0" w:line="240" w:lineRule="auto"/>
        <w:rPr>
          <w:color w:val="000000"/>
          <w:sz w:val="24"/>
          <w:szCs w:val="24"/>
        </w:rPr>
      </w:pPr>
    </w:p>
    <w:p w14:paraId="186E5E39" w14:textId="77777777" w:rsidR="00DA7C19" w:rsidRDefault="00DA7C19">
      <w:pPr>
        <w:pBdr>
          <w:top w:val="nil"/>
          <w:left w:val="nil"/>
          <w:bottom w:val="nil"/>
          <w:right w:val="nil"/>
          <w:between w:val="nil"/>
        </w:pBdr>
        <w:spacing w:after="0" w:line="240" w:lineRule="auto"/>
        <w:rPr>
          <w:color w:val="000000"/>
          <w:sz w:val="24"/>
          <w:szCs w:val="24"/>
        </w:rPr>
      </w:pPr>
    </w:p>
    <w:p w14:paraId="5D2169CD" w14:textId="77777777" w:rsidR="00DA7C19" w:rsidRDefault="00DA7C19">
      <w:pPr>
        <w:pBdr>
          <w:top w:val="nil"/>
          <w:left w:val="nil"/>
          <w:bottom w:val="nil"/>
          <w:right w:val="nil"/>
          <w:between w:val="nil"/>
        </w:pBdr>
        <w:spacing w:after="0" w:line="240" w:lineRule="auto"/>
        <w:rPr>
          <w:color w:val="000000"/>
          <w:sz w:val="24"/>
          <w:szCs w:val="24"/>
        </w:rPr>
      </w:pPr>
    </w:p>
    <w:p w14:paraId="65E4C70B" w14:textId="77777777" w:rsidR="00DA7C19" w:rsidRDefault="00DA7C19">
      <w:pPr>
        <w:pBdr>
          <w:top w:val="nil"/>
          <w:left w:val="nil"/>
          <w:bottom w:val="nil"/>
          <w:right w:val="nil"/>
          <w:between w:val="nil"/>
        </w:pBdr>
        <w:spacing w:after="0" w:line="240" w:lineRule="auto"/>
        <w:rPr>
          <w:color w:val="000000"/>
          <w:sz w:val="24"/>
          <w:szCs w:val="24"/>
        </w:rPr>
      </w:pPr>
    </w:p>
    <w:p w14:paraId="14B4EE94" w14:textId="77777777" w:rsidR="00DA7C19" w:rsidRDefault="00DA7C19">
      <w:pPr>
        <w:pBdr>
          <w:top w:val="nil"/>
          <w:left w:val="nil"/>
          <w:bottom w:val="nil"/>
          <w:right w:val="nil"/>
          <w:between w:val="nil"/>
        </w:pBdr>
        <w:spacing w:after="0" w:line="240" w:lineRule="auto"/>
        <w:rPr>
          <w:color w:val="000000"/>
          <w:sz w:val="24"/>
          <w:szCs w:val="24"/>
        </w:rPr>
      </w:pPr>
    </w:p>
    <w:p w14:paraId="7C3167B9" w14:textId="77777777" w:rsidR="00DA7C19" w:rsidRDefault="00DA7C19">
      <w:pPr>
        <w:pBdr>
          <w:top w:val="nil"/>
          <w:left w:val="nil"/>
          <w:bottom w:val="nil"/>
          <w:right w:val="nil"/>
          <w:between w:val="nil"/>
        </w:pBdr>
        <w:spacing w:after="0" w:line="240" w:lineRule="auto"/>
        <w:rPr>
          <w:color w:val="000000"/>
          <w:sz w:val="24"/>
          <w:szCs w:val="24"/>
        </w:rPr>
      </w:pPr>
    </w:p>
    <w:p w14:paraId="0E651ABF" w14:textId="77777777" w:rsidR="00DA7C19" w:rsidRDefault="00DA7C19">
      <w:pPr>
        <w:pBdr>
          <w:top w:val="nil"/>
          <w:left w:val="nil"/>
          <w:bottom w:val="nil"/>
          <w:right w:val="nil"/>
          <w:between w:val="nil"/>
        </w:pBdr>
        <w:spacing w:after="0" w:line="240" w:lineRule="auto"/>
        <w:rPr>
          <w:color w:val="000000"/>
          <w:sz w:val="24"/>
          <w:szCs w:val="24"/>
        </w:rPr>
      </w:pPr>
    </w:p>
    <w:p w14:paraId="57BFD2A6" w14:textId="77777777" w:rsidR="00DA7C19" w:rsidRDefault="00DA7C19">
      <w:pPr>
        <w:pBdr>
          <w:top w:val="nil"/>
          <w:left w:val="nil"/>
          <w:bottom w:val="nil"/>
          <w:right w:val="nil"/>
          <w:between w:val="nil"/>
        </w:pBdr>
        <w:spacing w:after="0" w:line="240" w:lineRule="auto"/>
        <w:rPr>
          <w:color w:val="000000"/>
          <w:sz w:val="24"/>
          <w:szCs w:val="24"/>
        </w:rPr>
      </w:pPr>
    </w:p>
    <w:p w14:paraId="75010C28" w14:textId="77777777" w:rsidR="00DA7C19" w:rsidRDefault="00DA7C19">
      <w:pPr>
        <w:pBdr>
          <w:top w:val="nil"/>
          <w:left w:val="nil"/>
          <w:bottom w:val="nil"/>
          <w:right w:val="nil"/>
          <w:between w:val="nil"/>
        </w:pBdr>
        <w:spacing w:after="0" w:line="240" w:lineRule="auto"/>
        <w:rPr>
          <w:color w:val="000000"/>
          <w:sz w:val="24"/>
          <w:szCs w:val="24"/>
        </w:rPr>
      </w:pPr>
    </w:p>
    <w:p w14:paraId="443C6347" w14:textId="77777777" w:rsidR="00DA7C19" w:rsidRDefault="00DA7C19">
      <w:pPr>
        <w:pBdr>
          <w:top w:val="nil"/>
          <w:left w:val="nil"/>
          <w:bottom w:val="nil"/>
          <w:right w:val="nil"/>
          <w:between w:val="nil"/>
        </w:pBdr>
        <w:spacing w:after="0" w:line="240" w:lineRule="auto"/>
        <w:rPr>
          <w:color w:val="000000"/>
          <w:sz w:val="24"/>
          <w:szCs w:val="24"/>
        </w:rPr>
      </w:pPr>
    </w:p>
    <w:p w14:paraId="5BB9614D" w14:textId="77777777" w:rsidR="00DA7C19" w:rsidRDefault="00DA7C19">
      <w:pPr>
        <w:pBdr>
          <w:top w:val="nil"/>
          <w:left w:val="nil"/>
          <w:bottom w:val="nil"/>
          <w:right w:val="nil"/>
          <w:between w:val="nil"/>
        </w:pBdr>
        <w:spacing w:after="0" w:line="240" w:lineRule="auto"/>
        <w:rPr>
          <w:color w:val="000000"/>
          <w:sz w:val="24"/>
          <w:szCs w:val="24"/>
        </w:rPr>
      </w:pPr>
    </w:p>
    <w:p w14:paraId="71D69DE3" w14:textId="77777777" w:rsidR="00DA7C19" w:rsidRDefault="00DA7C19">
      <w:pPr>
        <w:pBdr>
          <w:top w:val="nil"/>
          <w:left w:val="nil"/>
          <w:bottom w:val="nil"/>
          <w:right w:val="nil"/>
          <w:between w:val="nil"/>
        </w:pBdr>
        <w:spacing w:after="0" w:line="240" w:lineRule="auto"/>
        <w:rPr>
          <w:color w:val="000000"/>
          <w:sz w:val="24"/>
          <w:szCs w:val="24"/>
        </w:rPr>
      </w:pPr>
    </w:p>
    <w:p w14:paraId="51740247" w14:textId="77777777" w:rsidR="00DA7C19" w:rsidRDefault="00DA7C19">
      <w:pPr>
        <w:pBdr>
          <w:top w:val="nil"/>
          <w:left w:val="nil"/>
          <w:bottom w:val="nil"/>
          <w:right w:val="nil"/>
          <w:between w:val="nil"/>
        </w:pBdr>
        <w:spacing w:after="0" w:line="240" w:lineRule="auto"/>
        <w:rPr>
          <w:color w:val="000000"/>
          <w:sz w:val="24"/>
          <w:szCs w:val="24"/>
        </w:rPr>
      </w:pPr>
    </w:p>
    <w:p w14:paraId="6A883E86" w14:textId="77777777" w:rsidR="00DA7C19" w:rsidRDefault="00DA7C19">
      <w:pPr>
        <w:pBdr>
          <w:top w:val="nil"/>
          <w:left w:val="nil"/>
          <w:bottom w:val="nil"/>
          <w:right w:val="nil"/>
          <w:between w:val="nil"/>
        </w:pBdr>
        <w:spacing w:after="0" w:line="240" w:lineRule="auto"/>
        <w:rPr>
          <w:color w:val="000000"/>
          <w:sz w:val="24"/>
          <w:szCs w:val="24"/>
        </w:rPr>
      </w:pPr>
    </w:p>
    <w:p w14:paraId="07D387A1" w14:textId="77777777" w:rsidR="00DA7C19" w:rsidRDefault="00DA7C19">
      <w:pPr>
        <w:pBdr>
          <w:top w:val="nil"/>
          <w:left w:val="nil"/>
          <w:bottom w:val="nil"/>
          <w:right w:val="nil"/>
          <w:between w:val="nil"/>
        </w:pBdr>
        <w:spacing w:after="0" w:line="240" w:lineRule="auto"/>
        <w:jc w:val="center"/>
        <w:rPr>
          <w:b/>
          <w:color w:val="000000"/>
          <w:sz w:val="24"/>
          <w:szCs w:val="24"/>
        </w:rPr>
      </w:pPr>
    </w:p>
    <w:p w14:paraId="5906E302" w14:textId="77777777" w:rsidR="00DA7C19" w:rsidRDefault="00DA7C19">
      <w:pPr>
        <w:pBdr>
          <w:top w:val="nil"/>
          <w:left w:val="nil"/>
          <w:bottom w:val="nil"/>
          <w:right w:val="nil"/>
          <w:between w:val="nil"/>
        </w:pBdr>
        <w:spacing w:after="0" w:line="240" w:lineRule="auto"/>
        <w:jc w:val="center"/>
        <w:rPr>
          <w:b/>
          <w:color w:val="000000"/>
          <w:sz w:val="24"/>
          <w:szCs w:val="24"/>
        </w:rPr>
      </w:pPr>
    </w:p>
    <w:p w14:paraId="783FB46A" w14:textId="77777777" w:rsidR="00DA7C19" w:rsidRDefault="00DA7C19">
      <w:pPr>
        <w:pBdr>
          <w:top w:val="nil"/>
          <w:left w:val="nil"/>
          <w:bottom w:val="nil"/>
          <w:right w:val="nil"/>
          <w:between w:val="nil"/>
        </w:pBdr>
        <w:spacing w:after="0" w:line="240" w:lineRule="auto"/>
        <w:jc w:val="center"/>
        <w:rPr>
          <w:b/>
          <w:color w:val="000000"/>
          <w:sz w:val="24"/>
          <w:szCs w:val="24"/>
        </w:rPr>
      </w:pPr>
    </w:p>
    <w:p w14:paraId="3EF94DE7" w14:textId="77777777" w:rsidR="00DA7C19" w:rsidRDefault="00DA7C19">
      <w:pPr>
        <w:pBdr>
          <w:top w:val="nil"/>
          <w:left w:val="nil"/>
          <w:bottom w:val="nil"/>
          <w:right w:val="nil"/>
          <w:between w:val="nil"/>
        </w:pBdr>
        <w:spacing w:after="0" w:line="240" w:lineRule="auto"/>
        <w:jc w:val="center"/>
        <w:rPr>
          <w:b/>
          <w:color w:val="000000"/>
          <w:sz w:val="24"/>
          <w:szCs w:val="24"/>
        </w:rPr>
      </w:pPr>
    </w:p>
    <w:p w14:paraId="7D2E7972" w14:textId="77777777" w:rsidR="00DA7C19" w:rsidRDefault="00DA7C19">
      <w:pPr>
        <w:pBdr>
          <w:top w:val="nil"/>
          <w:left w:val="nil"/>
          <w:bottom w:val="nil"/>
          <w:right w:val="nil"/>
          <w:between w:val="nil"/>
        </w:pBdr>
        <w:spacing w:after="0" w:line="240" w:lineRule="auto"/>
        <w:jc w:val="center"/>
        <w:rPr>
          <w:b/>
          <w:color w:val="000000"/>
          <w:sz w:val="24"/>
          <w:szCs w:val="24"/>
        </w:rPr>
      </w:pPr>
    </w:p>
    <w:p w14:paraId="7AF60525" w14:textId="77777777" w:rsidR="00DA7C19" w:rsidRDefault="00DA7C19">
      <w:pPr>
        <w:pBdr>
          <w:top w:val="nil"/>
          <w:left w:val="nil"/>
          <w:bottom w:val="nil"/>
          <w:right w:val="nil"/>
          <w:between w:val="nil"/>
        </w:pBdr>
        <w:spacing w:after="0" w:line="240" w:lineRule="auto"/>
        <w:jc w:val="center"/>
        <w:rPr>
          <w:b/>
          <w:color w:val="000000"/>
          <w:sz w:val="24"/>
          <w:szCs w:val="24"/>
        </w:rPr>
      </w:pPr>
    </w:p>
    <w:p w14:paraId="4B304AA9" w14:textId="77777777" w:rsidR="00DA7C19" w:rsidRDefault="00DA7C19">
      <w:pPr>
        <w:pBdr>
          <w:top w:val="nil"/>
          <w:left w:val="nil"/>
          <w:bottom w:val="nil"/>
          <w:right w:val="nil"/>
          <w:between w:val="nil"/>
        </w:pBdr>
        <w:spacing w:after="0" w:line="240" w:lineRule="auto"/>
        <w:jc w:val="center"/>
        <w:rPr>
          <w:b/>
          <w:color w:val="000000"/>
          <w:sz w:val="24"/>
          <w:szCs w:val="24"/>
        </w:rPr>
      </w:pPr>
    </w:p>
    <w:p w14:paraId="16AD16BB" w14:textId="77777777" w:rsidR="00DA7C19" w:rsidRDefault="00DA7C19">
      <w:pPr>
        <w:pBdr>
          <w:top w:val="nil"/>
          <w:left w:val="nil"/>
          <w:bottom w:val="nil"/>
          <w:right w:val="nil"/>
          <w:between w:val="nil"/>
        </w:pBdr>
        <w:spacing w:after="0" w:line="240" w:lineRule="auto"/>
        <w:jc w:val="center"/>
        <w:rPr>
          <w:b/>
          <w:color w:val="000000"/>
          <w:sz w:val="24"/>
          <w:szCs w:val="24"/>
        </w:rPr>
      </w:pPr>
    </w:p>
    <w:p w14:paraId="094DB58A" w14:textId="77777777" w:rsidR="00DA7C19" w:rsidRDefault="00DA7C19">
      <w:pPr>
        <w:pBdr>
          <w:top w:val="nil"/>
          <w:left w:val="nil"/>
          <w:bottom w:val="nil"/>
          <w:right w:val="nil"/>
          <w:between w:val="nil"/>
        </w:pBdr>
        <w:spacing w:after="0" w:line="240" w:lineRule="auto"/>
        <w:jc w:val="center"/>
        <w:rPr>
          <w:b/>
          <w:color w:val="000000"/>
          <w:sz w:val="24"/>
          <w:szCs w:val="24"/>
        </w:rPr>
      </w:pPr>
    </w:p>
    <w:p w14:paraId="053A2C0E" w14:textId="77777777" w:rsidR="00DA7C19" w:rsidRDefault="00DA7C19">
      <w:pPr>
        <w:pBdr>
          <w:top w:val="nil"/>
          <w:left w:val="nil"/>
          <w:bottom w:val="nil"/>
          <w:right w:val="nil"/>
          <w:between w:val="nil"/>
        </w:pBdr>
        <w:spacing w:after="0" w:line="240" w:lineRule="auto"/>
        <w:jc w:val="center"/>
        <w:rPr>
          <w:b/>
          <w:color w:val="000000"/>
          <w:sz w:val="24"/>
          <w:szCs w:val="24"/>
        </w:rPr>
      </w:pPr>
    </w:p>
    <w:p w14:paraId="23B8BC0D" w14:textId="77777777" w:rsidR="00DA7C19" w:rsidRDefault="00DA7C19">
      <w:pPr>
        <w:pBdr>
          <w:top w:val="nil"/>
          <w:left w:val="nil"/>
          <w:bottom w:val="nil"/>
          <w:right w:val="nil"/>
          <w:between w:val="nil"/>
        </w:pBdr>
        <w:spacing w:after="0" w:line="240" w:lineRule="auto"/>
        <w:jc w:val="center"/>
        <w:rPr>
          <w:b/>
          <w:color w:val="000000"/>
          <w:sz w:val="24"/>
          <w:szCs w:val="24"/>
        </w:rPr>
      </w:pPr>
    </w:p>
    <w:p w14:paraId="01130396" w14:textId="77777777" w:rsidR="00DA7C19" w:rsidRDefault="00DA7C19">
      <w:pPr>
        <w:pBdr>
          <w:top w:val="nil"/>
          <w:left w:val="nil"/>
          <w:bottom w:val="nil"/>
          <w:right w:val="nil"/>
          <w:between w:val="nil"/>
        </w:pBdr>
        <w:spacing w:after="0" w:line="240" w:lineRule="auto"/>
        <w:jc w:val="center"/>
        <w:rPr>
          <w:b/>
          <w:color w:val="000000"/>
          <w:sz w:val="24"/>
          <w:szCs w:val="24"/>
        </w:rPr>
      </w:pPr>
    </w:p>
    <w:p w14:paraId="517D4232" w14:textId="77777777" w:rsidR="00DA7C19" w:rsidRDefault="00DA7C19">
      <w:pPr>
        <w:pBdr>
          <w:top w:val="nil"/>
          <w:left w:val="nil"/>
          <w:bottom w:val="nil"/>
          <w:right w:val="nil"/>
          <w:between w:val="nil"/>
        </w:pBdr>
        <w:spacing w:after="0" w:line="240" w:lineRule="auto"/>
        <w:jc w:val="center"/>
        <w:rPr>
          <w:b/>
          <w:color w:val="000000"/>
          <w:sz w:val="24"/>
          <w:szCs w:val="24"/>
        </w:rPr>
      </w:pPr>
    </w:p>
    <w:p w14:paraId="4D61548D" w14:textId="77777777" w:rsidR="00DA7C19" w:rsidRDefault="00DA7C19">
      <w:pPr>
        <w:pBdr>
          <w:top w:val="nil"/>
          <w:left w:val="nil"/>
          <w:bottom w:val="nil"/>
          <w:right w:val="nil"/>
          <w:between w:val="nil"/>
        </w:pBdr>
        <w:spacing w:after="0" w:line="240" w:lineRule="auto"/>
        <w:ind w:left="7920" w:firstLine="720"/>
        <w:jc w:val="center"/>
        <w:rPr>
          <w:b/>
          <w:color w:val="000000"/>
          <w:sz w:val="24"/>
          <w:szCs w:val="24"/>
        </w:rPr>
      </w:pPr>
    </w:p>
    <w:p w14:paraId="29F5891B" w14:textId="77777777" w:rsidR="00DA7C19" w:rsidRDefault="00DA7C19">
      <w:pPr>
        <w:pBdr>
          <w:top w:val="nil"/>
          <w:left w:val="nil"/>
          <w:bottom w:val="nil"/>
          <w:right w:val="nil"/>
          <w:between w:val="nil"/>
        </w:pBdr>
        <w:spacing w:after="0" w:line="240" w:lineRule="auto"/>
        <w:jc w:val="center"/>
        <w:rPr>
          <w:b/>
          <w:color w:val="000000"/>
          <w:sz w:val="24"/>
          <w:szCs w:val="24"/>
        </w:rPr>
      </w:pPr>
    </w:p>
    <w:p w14:paraId="4B998927" w14:textId="77777777" w:rsidR="00DA7C19" w:rsidRDefault="00DA7C19">
      <w:pPr>
        <w:pBdr>
          <w:top w:val="nil"/>
          <w:left w:val="nil"/>
          <w:bottom w:val="nil"/>
          <w:right w:val="nil"/>
          <w:between w:val="nil"/>
        </w:pBdr>
        <w:spacing w:after="0" w:line="240" w:lineRule="auto"/>
        <w:jc w:val="center"/>
        <w:rPr>
          <w:b/>
          <w:color w:val="000000"/>
          <w:sz w:val="24"/>
          <w:szCs w:val="24"/>
        </w:rPr>
      </w:pPr>
    </w:p>
    <w:p w14:paraId="5C2F8DC9" w14:textId="77777777" w:rsidR="00DA7C19" w:rsidRDefault="00DA7C19">
      <w:pPr>
        <w:pBdr>
          <w:top w:val="nil"/>
          <w:left w:val="nil"/>
          <w:bottom w:val="nil"/>
          <w:right w:val="nil"/>
          <w:between w:val="nil"/>
        </w:pBdr>
        <w:spacing w:after="0" w:line="240" w:lineRule="auto"/>
        <w:jc w:val="center"/>
        <w:rPr>
          <w:b/>
          <w:color w:val="000000"/>
          <w:sz w:val="24"/>
          <w:szCs w:val="24"/>
        </w:rPr>
      </w:pPr>
    </w:p>
    <w:sectPr w:rsidR="00DA7C19">
      <w:footerReference w:type="default" r:id="rId47"/>
      <w:pgSz w:w="11906" w:h="16838"/>
      <w:pgMar w:top="1440" w:right="1440" w:bottom="1440" w:left="144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8CF56" w14:textId="77777777" w:rsidR="00134DEB" w:rsidRDefault="00134DEB">
      <w:pPr>
        <w:spacing w:after="0" w:line="240" w:lineRule="auto"/>
      </w:pPr>
      <w:r>
        <w:separator/>
      </w:r>
    </w:p>
  </w:endnote>
  <w:endnote w:type="continuationSeparator" w:id="0">
    <w:p w14:paraId="48665C1F" w14:textId="77777777" w:rsidR="00134DEB" w:rsidRDefault="00134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E35E" w14:textId="77777777" w:rsidR="00DA7C19" w:rsidRDefault="007A0B4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30D7A">
      <w:rPr>
        <w:noProof/>
        <w:color w:val="000000"/>
      </w:rPr>
      <w:t>1</w:t>
    </w:r>
    <w:r>
      <w:rPr>
        <w:color w:val="000000"/>
      </w:rPr>
      <w:fldChar w:fldCharType="end"/>
    </w:r>
  </w:p>
  <w:p w14:paraId="038F5070" w14:textId="77777777" w:rsidR="00DA7C19" w:rsidRDefault="00DA7C1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55A01" w14:textId="77777777" w:rsidR="00134DEB" w:rsidRDefault="00134DEB">
      <w:pPr>
        <w:spacing w:after="0" w:line="240" w:lineRule="auto"/>
      </w:pPr>
      <w:r>
        <w:separator/>
      </w:r>
    </w:p>
  </w:footnote>
  <w:footnote w:type="continuationSeparator" w:id="0">
    <w:p w14:paraId="539EE100" w14:textId="77777777" w:rsidR="00134DEB" w:rsidRDefault="00134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21E6"/>
    <w:multiLevelType w:val="multilevel"/>
    <w:tmpl w:val="54BC00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D47891"/>
    <w:multiLevelType w:val="multilevel"/>
    <w:tmpl w:val="6D364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DD15D3"/>
    <w:multiLevelType w:val="multilevel"/>
    <w:tmpl w:val="C7B86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7B2DFF"/>
    <w:multiLevelType w:val="multilevel"/>
    <w:tmpl w:val="9536AF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94D7F9B"/>
    <w:multiLevelType w:val="multilevel"/>
    <w:tmpl w:val="629688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C19"/>
    <w:rsid w:val="0008315D"/>
    <w:rsid w:val="00134DEB"/>
    <w:rsid w:val="00530D7A"/>
    <w:rsid w:val="007A0B48"/>
    <w:rsid w:val="00DA7C19"/>
    <w:rsid w:val="00EF27B5"/>
    <w:rsid w:val="00F75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4335DC9"/>
  <w15:docId w15:val="{7BA22CEA-31C0-4B8D-9119-75024E46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E19D7"/>
    <w:pPr>
      <w:ind w:left="720"/>
      <w:contextualSpacing/>
    </w:pPr>
  </w:style>
  <w:style w:type="paragraph" w:styleId="Header">
    <w:name w:val="header"/>
    <w:basedOn w:val="Normal"/>
    <w:link w:val="HeaderChar"/>
    <w:uiPriority w:val="99"/>
    <w:unhideWhenUsed/>
    <w:rsid w:val="000E1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9D7"/>
  </w:style>
  <w:style w:type="paragraph" w:styleId="Footer">
    <w:name w:val="footer"/>
    <w:basedOn w:val="Normal"/>
    <w:link w:val="FooterChar"/>
    <w:uiPriority w:val="99"/>
    <w:unhideWhenUsed/>
    <w:rsid w:val="000E1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9D7"/>
  </w:style>
  <w:style w:type="paragraph" w:styleId="NormalWeb">
    <w:name w:val="Normal (Web)"/>
    <w:basedOn w:val="Normal"/>
    <w:uiPriority w:val="99"/>
    <w:unhideWhenUsed/>
    <w:rsid w:val="00911B03"/>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911B03"/>
  </w:style>
  <w:style w:type="character" w:styleId="Hyperlink">
    <w:name w:val="Hyperlink"/>
    <w:basedOn w:val="DefaultParagraphFont"/>
    <w:uiPriority w:val="99"/>
    <w:unhideWhenUsed/>
    <w:rsid w:val="001026CB"/>
    <w:rPr>
      <w:color w:val="0563C1" w:themeColor="hyperlink"/>
      <w:u w:val="single"/>
    </w:rPr>
  </w:style>
  <w:style w:type="table" w:styleId="TableGrid">
    <w:name w:val="Table Grid"/>
    <w:basedOn w:val="TableNormal"/>
    <w:uiPriority w:val="39"/>
    <w:rsid w:val="002C0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danecourt.com" TargetMode="External"/><Relationship Id="rId18" Type="http://schemas.openxmlformats.org/officeDocument/2006/relationships/image" Target="media/image9.png"/><Relationship Id="rId26" Type="http://schemas.openxmlformats.org/officeDocument/2006/relationships/image" Target="media/image35.png"/><Relationship Id="rId39" Type="http://schemas.openxmlformats.org/officeDocument/2006/relationships/image" Target="media/image12.png"/><Relationship Id="rId21" Type="http://schemas.openxmlformats.org/officeDocument/2006/relationships/image" Target="media/image12.jpg"/><Relationship Id="rId34" Type="http://schemas.openxmlformats.org/officeDocument/2006/relationships/image" Target="media/image17.jpg"/><Relationship Id="rId42" Type="http://schemas.openxmlformats.org/officeDocument/2006/relationships/image" Target="media/image29.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image" Target="media/image16.jp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8.png"/><Relationship Id="rId37" Type="http://schemas.openxmlformats.org/officeDocument/2006/relationships/image" Target="media/image18.jpg"/><Relationship Id="rId40" Type="http://schemas.openxmlformats.org/officeDocument/2006/relationships/image" Target="media/image22.png"/><Relationship Id="rId45"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image" Target="media/image110.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jpg"/><Relationship Id="rId31" Type="http://schemas.openxmlformats.org/officeDocument/2006/relationships/image" Target="media/image30.png"/><Relationship Id="rId44" Type="http://schemas.openxmlformats.org/officeDocument/2006/relationships/hyperlink" Target="https://www.maritimeacademytrust.or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info@danecourt-maritime.org" TargetMode="External"/><Relationship Id="rId22" Type="http://schemas.openxmlformats.org/officeDocument/2006/relationships/image" Target="media/image13.png"/><Relationship Id="rId27" Type="http://schemas.openxmlformats.org/officeDocument/2006/relationships/image" Target="media/image36.png"/><Relationship Id="rId30" Type="http://schemas.openxmlformats.org/officeDocument/2006/relationships/image" Target="media/image27.png"/><Relationship Id="rId35" Type="http://schemas.openxmlformats.org/officeDocument/2006/relationships/image" Target="media/image130.png"/><Relationship Id="rId43" Type="http://schemas.openxmlformats.org/officeDocument/2006/relationships/image" Target="media/image20.jp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jpg"/><Relationship Id="rId25" Type="http://schemas.openxmlformats.org/officeDocument/2006/relationships/image" Target="media/image18.png"/><Relationship Id="rId33" Type="http://schemas.openxmlformats.org/officeDocument/2006/relationships/image" Target="media/image20.png"/><Relationship Id="rId38" Type="http://schemas.openxmlformats.org/officeDocument/2006/relationships/image" Target="media/image33.png"/><Relationship Id="rId46" Type="http://schemas.openxmlformats.org/officeDocument/2006/relationships/image" Target="media/image23.png"/><Relationship Id="rId20" Type="http://schemas.openxmlformats.org/officeDocument/2006/relationships/image" Target="media/image11.png"/><Relationship Id="rId41"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Ngca1X/v4hVWK0b4JX0+G6XUmw==">AMUW2mWdaxZ/ekjujcAMKJB/QwOig7i5R00kAJ22YCvxIZPLS9xwZm3WW+SGQOcZh8m7ep0/fXifdr89dtZ1vkmzIyEyv7zLIMvc54As2gZ2kcxvgtyOWc6uQD5+MGy/Zz/p/Osbkv6x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2059</Words>
  <Characters>11737</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Cathryn Falconer</dc:creator>
  <cp:lastModifiedBy>davis, suzie</cp:lastModifiedBy>
  <cp:revision>2</cp:revision>
  <dcterms:created xsi:type="dcterms:W3CDTF">2021-04-29T15:27:00Z</dcterms:created>
  <dcterms:modified xsi:type="dcterms:W3CDTF">2021-04-29T15:27:00Z</dcterms:modified>
</cp:coreProperties>
</file>