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6E335449"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FA3112" w:rsidRPr="00FA3112">
        <w:rPr>
          <w:rFonts w:asciiTheme="minorHAnsi" w:eastAsiaTheme="minorHAnsi" w:hAnsiTheme="minorHAnsi" w:cstheme="minorBidi"/>
          <w:lang w:val="en-GB"/>
        </w:rPr>
        <w:t>St Augustine of Canterbury Catholic Primary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46D1A3D3"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00FA3112" w:rsidRPr="00FA3112">
        <w:rPr>
          <w:rFonts w:asciiTheme="minorHAnsi" w:eastAsiaTheme="minorHAnsi" w:hAnsiTheme="minorHAnsi" w:cstheme="minorBidi"/>
          <w:lang w:val="en-GB"/>
        </w:rPr>
        <w:t>Southwark Diocese</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FA3112">
        <w:rPr>
          <w:rFonts w:asciiTheme="minorHAnsi" w:eastAsiaTheme="minorHAnsi" w:hAnsiTheme="minorHAnsi" w:cstheme="minorBidi"/>
          <w:lang w:val="en-GB"/>
        </w:rPr>
        <w:t xml:space="preserve">Southwark Diocese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3B46F7B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FA3112" w:rsidRPr="00FA3112">
        <w:rPr>
          <w:rFonts w:asciiTheme="minorHAnsi" w:eastAsiaTheme="minorHAnsi" w:hAnsiTheme="minorHAnsi" w:cstheme="minorBidi"/>
          <w:lang w:val="en-GB"/>
        </w:rPr>
        <w:t>the Headteacher</w:t>
      </w:r>
      <w:r w:rsidRPr="009914AE">
        <w:rPr>
          <w:rFonts w:asciiTheme="minorHAnsi" w:eastAsiaTheme="minorHAnsi" w:hAnsiTheme="minorHAnsi" w:cstheme="minorBidi"/>
          <w:lang w:val="en-GB"/>
        </w:rPr>
        <w:t xml:space="preserve"> and you can contact them with any questions relating to our handling of your data.  You can contact them </w:t>
      </w:r>
      <w:r w:rsidR="00FA3112">
        <w:rPr>
          <w:rFonts w:asciiTheme="minorHAnsi" w:eastAsiaTheme="minorHAnsi" w:hAnsiTheme="minorHAnsi" w:cstheme="minorBidi"/>
          <w:lang w:val="en-GB"/>
        </w:rPr>
        <w:t>via the school office.</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2C9ACC4D"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3C3AA5E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FA3112" w:rsidRPr="00FA3112">
        <w:rPr>
          <w:rFonts w:asciiTheme="minorHAnsi" w:eastAsiaTheme="minorHAnsi" w:hAnsiTheme="minorHAnsi" w:cstheme="minorBidi"/>
          <w:lang w:val="en-GB"/>
        </w:rPr>
        <w:t>writing to</w:t>
      </w:r>
      <w:r w:rsidR="00FA3112">
        <w:rPr>
          <w:rFonts w:asciiTheme="minorHAnsi" w:eastAsiaTheme="minorHAnsi" w:hAnsiTheme="minorHAnsi" w:cstheme="minorBidi"/>
          <w:lang w:val="en-GB"/>
        </w:rPr>
        <w:t xml:space="preserve"> The Headteacher at</w:t>
      </w:r>
      <w:r w:rsidR="00FA3112" w:rsidRPr="00FA3112">
        <w:rPr>
          <w:rFonts w:asciiTheme="minorHAnsi" w:eastAsiaTheme="minorHAnsi" w:hAnsiTheme="minorHAnsi" w:cstheme="minorBidi"/>
          <w:lang w:val="en-GB"/>
        </w:rPr>
        <w:t xml:space="preserve"> St Augustine of Canterbury Catholic Primary School.</w:t>
      </w:r>
      <w:r w:rsidRPr="00FA3112">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09B2"/>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A3112"/>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72105D-652D-4BC9-890F-BFA293DCADE1}">
  <ds:schemaRefs>
    <ds:schemaRef ds:uri="http://schemas.openxmlformats.org/officeDocument/2006/bibliography"/>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2163c220-415e-43a0-9593-7ae31032d50c"/>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840</Words>
  <Characters>4794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2019-04-04T10:18:00Z</cp:lastPrinted>
  <dcterms:created xsi:type="dcterms:W3CDTF">2022-01-10T08:43:00Z</dcterms:created>
  <dcterms:modified xsi:type="dcterms:W3CDTF">2022-01-10T08:43:00Z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